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6" w:rsidRPr="00C44337" w:rsidRDefault="006820F6" w:rsidP="006820F6">
      <w:pPr>
        <w:jc w:val="center"/>
        <w:rPr>
          <w:rFonts w:ascii="Trebuchet MS" w:hAnsi="Trebuchet MS"/>
          <w:b/>
          <w:color w:val="3333FF"/>
          <w:sz w:val="32"/>
          <w:szCs w:val="32"/>
        </w:rPr>
      </w:pPr>
      <w:r w:rsidRPr="00C44337">
        <w:rPr>
          <w:rFonts w:ascii="Trebuchet MS" w:hAnsi="Trebuchet MS"/>
          <w:b/>
          <w:color w:val="3333FF"/>
          <w:sz w:val="32"/>
          <w:szCs w:val="32"/>
        </w:rPr>
        <w:t>XX юбилейный Всероссийский форум «Здравница-2020»</w:t>
      </w:r>
    </w:p>
    <w:p w:rsidR="006820F6" w:rsidRPr="00C44337" w:rsidRDefault="006820F6" w:rsidP="006820F6">
      <w:pPr>
        <w:jc w:val="center"/>
        <w:rPr>
          <w:rFonts w:ascii="Trebuchet MS" w:hAnsi="Trebuchet MS"/>
          <w:b/>
          <w:color w:val="3333FF"/>
          <w:sz w:val="32"/>
          <w:szCs w:val="32"/>
        </w:rPr>
      </w:pPr>
      <w:proofErr w:type="spellStart"/>
      <w:r w:rsidRPr="00C44337">
        <w:rPr>
          <w:rFonts w:ascii="Trebuchet MS" w:hAnsi="Trebuchet MS"/>
          <w:b/>
          <w:color w:val="3333FF"/>
          <w:sz w:val="32"/>
          <w:szCs w:val="32"/>
        </w:rPr>
        <w:t>Префорум</w:t>
      </w:r>
      <w:proofErr w:type="spellEnd"/>
      <w:r w:rsidRPr="00C44337">
        <w:rPr>
          <w:rFonts w:ascii="Trebuchet MS" w:hAnsi="Trebuchet MS"/>
          <w:b/>
          <w:color w:val="3333FF"/>
          <w:sz w:val="32"/>
          <w:szCs w:val="32"/>
        </w:rPr>
        <w:t xml:space="preserve"> — 18 мая, Форум — 19–21 мая 2020 года, </w:t>
      </w:r>
    </w:p>
    <w:p w:rsidR="006820F6" w:rsidRPr="00C44337" w:rsidRDefault="006820F6" w:rsidP="006820F6">
      <w:pPr>
        <w:jc w:val="center"/>
        <w:rPr>
          <w:rFonts w:ascii="Trebuchet MS" w:hAnsi="Trebuchet MS"/>
          <w:color w:val="3333FF"/>
        </w:rPr>
      </w:pPr>
      <w:r w:rsidRPr="00C44337">
        <w:rPr>
          <w:rFonts w:ascii="Trebuchet MS" w:hAnsi="Trebuchet MS"/>
          <w:color w:val="3333FF"/>
        </w:rPr>
        <w:t>Москва, СКК «Подмосковье», санаторий «</w:t>
      </w:r>
      <w:proofErr w:type="spellStart"/>
      <w:r w:rsidRPr="00C44337">
        <w:rPr>
          <w:rFonts w:ascii="Trebuchet MS" w:hAnsi="Trebuchet MS"/>
          <w:color w:val="3333FF"/>
        </w:rPr>
        <w:t>Марфинский</w:t>
      </w:r>
      <w:proofErr w:type="spellEnd"/>
      <w:r w:rsidRPr="00C44337">
        <w:rPr>
          <w:rFonts w:ascii="Trebuchet MS" w:hAnsi="Trebuchet MS"/>
          <w:color w:val="3333FF"/>
        </w:rPr>
        <w:t>» Министерства обороны Российской Федерации</w:t>
      </w:r>
    </w:p>
    <w:p w:rsidR="006820F6" w:rsidRPr="00C44337" w:rsidRDefault="006820F6" w:rsidP="006820F6">
      <w:pPr>
        <w:rPr>
          <w:rFonts w:ascii="Trebuchet MS" w:hAnsi="Trebuchet MS"/>
        </w:rPr>
      </w:pPr>
    </w:p>
    <w:p w:rsidR="006820F6" w:rsidRPr="00C44337" w:rsidRDefault="006820F6" w:rsidP="006820F6">
      <w:pPr>
        <w:jc w:val="center"/>
        <w:rPr>
          <w:rFonts w:ascii="Trebuchet MS" w:hAnsi="Trebuchet MS"/>
          <w:b/>
          <w:color w:val="3333FF"/>
          <w:sz w:val="32"/>
          <w:szCs w:val="32"/>
        </w:rPr>
      </w:pPr>
      <w:r w:rsidRPr="00C44337">
        <w:rPr>
          <w:rFonts w:ascii="Trebuchet MS" w:hAnsi="Trebuchet MS"/>
          <w:b/>
          <w:color w:val="3333FF"/>
          <w:sz w:val="32"/>
          <w:szCs w:val="32"/>
        </w:rPr>
        <w:t>ПРЕФОРУМ</w:t>
      </w:r>
      <w:r w:rsidR="00BA3546" w:rsidRPr="00E03061">
        <w:rPr>
          <w:rFonts w:ascii="Trebuchet MS" w:hAnsi="Trebuchet MS"/>
          <w:b/>
          <w:color w:val="3333FF"/>
          <w:sz w:val="32"/>
          <w:szCs w:val="32"/>
        </w:rPr>
        <w:t xml:space="preserve"> </w:t>
      </w:r>
      <w:r w:rsidRPr="00C44337">
        <w:rPr>
          <w:rFonts w:ascii="Trebuchet MS" w:hAnsi="Trebuchet MS"/>
          <w:b/>
          <w:color w:val="3333FF"/>
          <w:sz w:val="32"/>
          <w:szCs w:val="32"/>
        </w:rPr>
        <w:t>БИЗНЕС-КЛУБА НКА</w:t>
      </w:r>
    </w:p>
    <w:p w:rsidR="00BA3546" w:rsidRPr="00C44337" w:rsidRDefault="00BA3546" w:rsidP="00BA3546">
      <w:pPr>
        <w:jc w:val="center"/>
        <w:rPr>
          <w:rFonts w:ascii="Trebuchet MS" w:hAnsi="Trebuchet MS"/>
          <w:b/>
          <w:color w:val="3333FF"/>
          <w:sz w:val="28"/>
          <w:szCs w:val="28"/>
        </w:rPr>
      </w:pPr>
      <w:r w:rsidRPr="00C44337">
        <w:rPr>
          <w:rFonts w:ascii="Trebuchet MS" w:hAnsi="Trebuchet MS"/>
          <w:b/>
          <w:bCs/>
          <w:color w:val="3333FF"/>
          <w:sz w:val="28"/>
          <w:szCs w:val="28"/>
        </w:rPr>
        <w:t xml:space="preserve">В фокусе курортов - </w:t>
      </w:r>
      <w:proofErr w:type="spellStart"/>
      <w:r w:rsidRPr="00C44337">
        <w:rPr>
          <w:rFonts w:ascii="Trebuchet MS" w:hAnsi="Trebuchet MS"/>
          <w:b/>
          <w:bCs/>
          <w:color w:val="3333FF"/>
          <w:sz w:val="28"/>
          <w:szCs w:val="28"/>
        </w:rPr>
        <w:t>клиентоориентированность</w:t>
      </w:r>
      <w:proofErr w:type="spellEnd"/>
      <w:r w:rsidRPr="00C44337">
        <w:rPr>
          <w:rFonts w:ascii="Trebuchet MS" w:hAnsi="Trebuchet MS"/>
          <w:b/>
          <w:bCs/>
          <w:color w:val="3333FF"/>
          <w:sz w:val="28"/>
          <w:szCs w:val="28"/>
        </w:rPr>
        <w:t>. Идеология CRM.</w:t>
      </w:r>
    </w:p>
    <w:p w:rsidR="006820F6" w:rsidRPr="00C44337" w:rsidRDefault="006820F6" w:rsidP="006820F6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BA3546" w:rsidRPr="00BA3546" w:rsidRDefault="00BA3546" w:rsidP="00BA3546">
      <w:pPr>
        <w:jc w:val="center"/>
        <w:rPr>
          <w:rFonts w:ascii="Trebuchet MS" w:hAnsi="Trebuchet MS"/>
          <w:b/>
          <w:color w:val="009999"/>
          <w:sz w:val="28"/>
          <w:szCs w:val="28"/>
        </w:rPr>
      </w:pPr>
      <w:r w:rsidRPr="00BA3546">
        <w:rPr>
          <w:rFonts w:ascii="Trebuchet MS" w:hAnsi="Trebuchet MS"/>
          <w:b/>
          <w:color w:val="009999"/>
          <w:sz w:val="28"/>
          <w:szCs w:val="28"/>
        </w:rPr>
        <w:t xml:space="preserve">Бизнес-круиз на «Лайнере Мечты» </w:t>
      </w:r>
    </w:p>
    <w:p w:rsidR="00BA3546" w:rsidRPr="00BA3546" w:rsidRDefault="00BA3546" w:rsidP="00BA3546">
      <w:pPr>
        <w:jc w:val="center"/>
        <w:rPr>
          <w:rFonts w:ascii="Trebuchet MS" w:hAnsi="Trebuchet MS"/>
          <w:b/>
          <w:color w:val="009999"/>
          <w:sz w:val="28"/>
          <w:szCs w:val="28"/>
        </w:rPr>
      </w:pPr>
      <w:r w:rsidRPr="00BA3546">
        <w:rPr>
          <w:rFonts w:ascii="Trebuchet MS" w:hAnsi="Trebuchet MS"/>
          <w:b/>
          <w:color w:val="009999"/>
          <w:sz w:val="28"/>
          <w:szCs w:val="28"/>
        </w:rPr>
        <w:t>18.05.2020 доставит в любой из 7 портовых городов!</w:t>
      </w:r>
    </w:p>
    <w:p w:rsidR="006820F6" w:rsidRPr="00C44337" w:rsidRDefault="006820F6" w:rsidP="00BA3546">
      <w:pPr>
        <w:jc w:val="center"/>
        <w:rPr>
          <w:rFonts w:ascii="Trebuchet MS" w:hAnsi="Trebuchet MS"/>
          <w:b/>
          <w:i/>
          <w:color w:val="FF0000"/>
          <w:sz w:val="28"/>
          <w:szCs w:val="28"/>
        </w:rPr>
      </w:pPr>
      <w:r w:rsidRPr="00C44337">
        <w:rPr>
          <w:rFonts w:ascii="Trebuchet MS" w:hAnsi="Trebuchet MS"/>
          <w:b/>
          <w:i/>
          <w:color w:val="FF0000"/>
          <w:sz w:val="28"/>
          <w:szCs w:val="28"/>
        </w:rPr>
        <w:t>Управленцы! Все на борт!</w:t>
      </w:r>
    </w:p>
    <w:p w:rsidR="006820F6" w:rsidRPr="00C44337" w:rsidRDefault="006820F6" w:rsidP="006820F6">
      <w:pPr>
        <w:rPr>
          <w:rFonts w:ascii="Trebuchet MS" w:hAnsi="Trebuchet MS"/>
          <w:color w:val="3333FF"/>
        </w:rPr>
      </w:pPr>
    </w:p>
    <w:p w:rsidR="006820F6" w:rsidRPr="00BA3546" w:rsidRDefault="006820F6" w:rsidP="006820F6">
      <w:pPr>
        <w:jc w:val="right"/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</w:pP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«Управление взаимоотношениями с клиентами», </w:t>
      </w:r>
    </w:p>
    <w:p w:rsidR="006820F6" w:rsidRPr="00BA3546" w:rsidRDefault="006820F6" w:rsidP="006820F6">
      <w:pPr>
        <w:jc w:val="right"/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</w:pPr>
      <w:proofErr w:type="gramStart"/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  <w:lang w:val="en-US"/>
        </w:rPr>
        <w:t>Customer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  <w:lang w:val="en-US"/>
        </w:rPr>
        <w:t>Relationship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  <w:lang w:val="en-US"/>
        </w:rPr>
        <w:t>Management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 (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  <w:lang w:val="en-US"/>
        </w:rPr>
        <w:t>CRM</w:t>
      </w: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>).</w:t>
      </w:r>
      <w:proofErr w:type="gramEnd"/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</w:p>
    <w:p w:rsidR="006820F6" w:rsidRPr="00BA3546" w:rsidRDefault="006820F6" w:rsidP="006820F6">
      <w:pPr>
        <w:jc w:val="right"/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</w:pP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>«</w:t>
      </w:r>
      <w:proofErr w:type="gramStart"/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>С</w:t>
      </w:r>
      <w:proofErr w:type="gramEnd"/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RM - это стратегия, нацеленная на создание долговременных и </w:t>
      </w:r>
    </w:p>
    <w:p w:rsidR="006820F6" w:rsidRPr="00BA3546" w:rsidRDefault="006820F6" w:rsidP="006820F6">
      <w:pPr>
        <w:jc w:val="right"/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</w:pP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прибыльных взаимоотношений с Заказчиками через понимание их </w:t>
      </w:r>
    </w:p>
    <w:p w:rsidR="006820F6" w:rsidRPr="00BA3546" w:rsidRDefault="006820F6" w:rsidP="006820F6">
      <w:pPr>
        <w:jc w:val="right"/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</w:pPr>
      <w:r w:rsidRPr="00BA3546">
        <w:rPr>
          <w:rFonts w:ascii="Trebuchet MS" w:hAnsi="Trebuchet MS"/>
          <w:color w:val="767171" w:themeColor="background2" w:themeShade="80"/>
          <w:sz w:val="20"/>
          <w:szCs w:val="20"/>
          <w:shd w:val="clear" w:color="auto" w:fill="FFFFFF"/>
        </w:rPr>
        <w:t xml:space="preserve">индивидуальных потребностей». </w:t>
      </w:r>
    </w:p>
    <w:p w:rsidR="006820F6" w:rsidRPr="00BA3546" w:rsidRDefault="006820F6" w:rsidP="006820F6">
      <w:pPr>
        <w:jc w:val="right"/>
        <w:rPr>
          <w:rFonts w:ascii="Trebuchet MS" w:hAnsi="Trebuchet MS"/>
          <w:color w:val="767171" w:themeColor="background2" w:themeShade="80"/>
          <w:sz w:val="20"/>
          <w:szCs w:val="20"/>
        </w:rPr>
      </w:pPr>
      <w:r w:rsidRPr="00BA3546">
        <w:rPr>
          <w:rFonts w:ascii="Trebuchet MS" w:hAnsi="Trebuchet MS"/>
          <w:color w:val="767171" w:themeColor="background2" w:themeShade="80"/>
          <w:sz w:val="20"/>
          <w:szCs w:val="20"/>
        </w:rPr>
        <w:t xml:space="preserve">Компания: </w:t>
      </w:r>
      <w:proofErr w:type="spellStart"/>
      <w:r w:rsidRPr="00BA3546">
        <w:rPr>
          <w:rFonts w:ascii="Trebuchet MS" w:hAnsi="Trebuchet MS"/>
          <w:color w:val="767171" w:themeColor="background2" w:themeShade="80"/>
          <w:sz w:val="20"/>
          <w:szCs w:val="20"/>
        </w:rPr>
        <w:t>PriceWaterhouseCoopers</w:t>
      </w:r>
      <w:proofErr w:type="spellEnd"/>
      <w:r w:rsidRPr="00BA3546">
        <w:rPr>
          <w:rFonts w:ascii="Trebuchet MS" w:hAnsi="Trebuchet MS"/>
          <w:color w:val="767171" w:themeColor="background2" w:themeShade="80"/>
          <w:sz w:val="20"/>
          <w:szCs w:val="20"/>
        </w:rPr>
        <w:t>.</w:t>
      </w:r>
    </w:p>
    <w:tbl>
      <w:tblPr>
        <w:tblpPr w:leftFromText="180" w:rightFromText="180" w:vertAnchor="text" w:tblpY="-425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278"/>
        <w:gridCol w:w="5741"/>
        <w:gridCol w:w="2197"/>
      </w:tblGrid>
      <w:tr w:rsidR="006820F6" w:rsidRPr="00061741" w:rsidTr="00E460F3">
        <w:trPr>
          <w:tblHeader/>
        </w:trPr>
        <w:tc>
          <w:tcPr>
            <w:tcW w:w="406" w:type="pct"/>
            <w:shd w:val="clear" w:color="auto" w:fill="FFFFFF" w:themeFill="background1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617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617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862" w:type="pct"/>
            <w:shd w:val="clear" w:color="auto" w:fill="FFFFFF" w:themeFill="background1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617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617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6820F6" w:rsidRPr="00061741" w:rsidTr="00E460F3">
        <w:trPr>
          <w:trHeight w:val="987"/>
        </w:trPr>
        <w:tc>
          <w:tcPr>
            <w:tcW w:w="406" w:type="pct"/>
            <w:vMerge w:val="restart"/>
            <w:shd w:val="clear" w:color="auto" w:fill="FFFFCC"/>
            <w:textDirection w:val="btLr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18</w:t>
            </w:r>
            <w:r w:rsidRPr="00061741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мая 20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20</w:t>
            </w:r>
            <w:r w:rsidRPr="00061741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года</w:t>
            </w: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 w:rsidRPr="00061741">
              <w:rPr>
                <w:rFonts w:ascii="Trebuchet MS" w:hAnsi="Trebuchet MS" w:cs="Trebuchet MS"/>
                <w:sz w:val="28"/>
                <w:szCs w:val="28"/>
              </w:rPr>
              <w:t>1</w:t>
            </w:r>
            <w:r w:rsidR="001A3766">
              <w:rPr>
                <w:rFonts w:ascii="Trebuchet MS" w:hAnsi="Trebuchet MS" w:cs="Trebuchet MS"/>
                <w:sz w:val="28"/>
                <w:szCs w:val="28"/>
              </w:rPr>
              <w:t>0.00-18.3</w:t>
            </w:r>
            <w:r w:rsidRPr="00061741">
              <w:rPr>
                <w:rFonts w:ascii="Trebuchet MS" w:hAnsi="Trebuchet MS" w:cs="Trebuchet MS"/>
                <w:sz w:val="28"/>
                <w:szCs w:val="28"/>
              </w:rPr>
              <w:t>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</w:rPr>
              <w:t>ПРЕФОРУМ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</w:rPr>
              <w:t>БИЗНЕС-КЛУБА НКА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color w:val="FF00FF"/>
                <w:sz w:val="28"/>
                <w:szCs w:val="28"/>
              </w:rPr>
            </w:pPr>
          </w:p>
          <w:p w:rsidR="006820F6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color w:val="3333FF"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color w:val="3333FF"/>
                <w:sz w:val="28"/>
                <w:szCs w:val="28"/>
              </w:rPr>
              <w:t>Бизнес-круиз</w:t>
            </w:r>
            <w:r>
              <w:rPr>
                <w:rFonts w:ascii="Trebuchet MS" w:hAnsi="Trebuchet MS" w:cs="Trebuchet MS"/>
                <w:b/>
                <w:bCs/>
                <w:color w:val="3333FF"/>
                <w:sz w:val="28"/>
                <w:szCs w:val="28"/>
              </w:rPr>
              <w:t xml:space="preserve"> на лайнере Мечты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color w:val="3333FF"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color w:val="3333FF"/>
                <w:sz w:val="28"/>
                <w:szCs w:val="28"/>
              </w:rPr>
              <w:t>для владельцев и управленцев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color w:val="3333FF"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color w:val="3333FF"/>
                <w:sz w:val="28"/>
                <w:szCs w:val="28"/>
              </w:rPr>
              <w:t>курортных организаций.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i/>
                <w:color w:val="FF0000"/>
                <w:sz w:val="28"/>
                <w:szCs w:val="28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i/>
                <w:color w:val="FF0000"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i/>
                <w:color w:val="FF0000"/>
                <w:sz w:val="28"/>
                <w:szCs w:val="28"/>
              </w:rPr>
              <w:t>Управленцы! Все на борт!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В фокусе курортов –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proofErr w:type="spellStart"/>
            <w:r w:rsidRPr="00C44337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клиентоориентированность</w:t>
            </w:r>
            <w:proofErr w:type="spellEnd"/>
            <w:r w:rsidRPr="00C44337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.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C44337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Идеология CRM. 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>Москва, СКК «Подмосковье», санаторий «</w:t>
            </w:r>
            <w:proofErr w:type="spellStart"/>
            <w:r w:rsidRPr="00C44337">
              <w:rPr>
                <w:rFonts w:ascii="Trebuchet MS" w:hAnsi="Trebuchet MS" w:cs="Trebuchet MS"/>
                <w:sz w:val="20"/>
                <w:szCs w:val="20"/>
              </w:rPr>
              <w:t>Марфинский</w:t>
            </w:r>
            <w:proofErr w:type="spellEnd"/>
            <w:r w:rsidRPr="00C44337">
              <w:rPr>
                <w:rFonts w:ascii="Trebuchet MS" w:hAnsi="Trebuchet MS" w:cs="Trebuchet MS"/>
                <w:sz w:val="20"/>
                <w:szCs w:val="20"/>
              </w:rPr>
              <w:t xml:space="preserve">» 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>Министерства обороны Российской Федерации</w:t>
            </w:r>
          </w:p>
        </w:tc>
      </w:tr>
      <w:tr w:rsidR="006820F6" w:rsidRPr="00061741" w:rsidTr="00E460F3">
        <w:trPr>
          <w:trHeight w:val="609"/>
        </w:trPr>
        <w:tc>
          <w:tcPr>
            <w:tcW w:w="406" w:type="pct"/>
            <w:vMerge/>
            <w:shd w:val="clear" w:color="auto" w:fill="FFFFCC"/>
            <w:textDirection w:val="btLr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1A3766" w:rsidP="00E460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10.00-18.3</w:t>
            </w:r>
            <w:r w:rsidR="006820F6" w:rsidRPr="00061741">
              <w:rPr>
                <w:rFonts w:ascii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rPr>
                <w:rFonts w:ascii="Trebuchet MS" w:hAnsi="Trebuchet MS"/>
                <w:b/>
                <w:bCs/>
                <w:color w:val="3333FF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bCs/>
                <w:color w:val="3333FF"/>
                <w:sz w:val="22"/>
                <w:szCs w:val="22"/>
              </w:rPr>
              <w:t xml:space="preserve">Порт прибытия: </w:t>
            </w:r>
            <w:r w:rsidRPr="00C44337">
              <w:rPr>
                <w:rFonts w:ascii="Trebuchet MS" w:hAnsi="Trebuchet MS"/>
                <w:b/>
                <w:bCs/>
                <w:color w:val="3333FF"/>
                <w:sz w:val="22"/>
                <w:szCs w:val="22"/>
                <w:lang w:val="en-US"/>
              </w:rPr>
              <w:t>Medical</w:t>
            </w:r>
            <w:r w:rsidRPr="00C44337">
              <w:rPr>
                <w:rFonts w:ascii="Trebuchet MS" w:hAnsi="Trebuchet MS"/>
                <w:b/>
                <w:bCs/>
                <w:color w:val="3333FF"/>
                <w:sz w:val="22"/>
                <w:szCs w:val="22"/>
              </w:rPr>
              <w:t xml:space="preserve"> </w:t>
            </w:r>
            <w:r w:rsidRPr="00C44337">
              <w:rPr>
                <w:rFonts w:ascii="Trebuchet MS" w:hAnsi="Trebuchet MS"/>
                <w:b/>
                <w:bCs/>
                <w:color w:val="3333FF"/>
                <w:sz w:val="22"/>
                <w:szCs w:val="22"/>
                <w:lang w:val="en-US"/>
              </w:rPr>
              <w:t>City</w:t>
            </w:r>
            <w:r w:rsidRPr="00C44337">
              <w:rPr>
                <w:rFonts w:ascii="Trebuchet MS" w:hAnsi="Trebuchet MS"/>
                <w:b/>
                <w:bCs/>
                <w:color w:val="3333FF"/>
                <w:sz w:val="22"/>
                <w:szCs w:val="22"/>
              </w:rPr>
              <w:t xml:space="preserve"> /.Город Медицины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61741">
              <w:rPr>
                <w:rFonts w:ascii="Trebuchet MS" w:hAnsi="Trebuchet MS"/>
                <w:b/>
                <w:bCs/>
                <w:sz w:val="22"/>
                <w:szCs w:val="22"/>
              </w:rPr>
              <w:t>БИЗНЕС-</w:t>
            </w:r>
            <w:r w:rsidRPr="00C44337">
              <w:rPr>
                <w:rFonts w:ascii="Trebuchet MS" w:hAnsi="Trebuchet MS"/>
                <w:b/>
                <w:bCs/>
                <w:sz w:val="22"/>
                <w:szCs w:val="22"/>
              </w:rPr>
              <w:t>СЕМИНАР</w:t>
            </w:r>
          </w:p>
          <w:p w:rsidR="006820F6" w:rsidRDefault="006820F6" w:rsidP="00E460F3">
            <w:pPr>
              <w:jc w:val="right"/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  <w:t xml:space="preserve">Для собственников и </w:t>
            </w:r>
          </w:p>
          <w:p w:rsidR="006820F6" w:rsidRDefault="006820F6" w:rsidP="00E460F3">
            <w:pPr>
              <w:jc w:val="right"/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  <w:t>р</w:t>
            </w:r>
            <w:r w:rsidRPr="00C44337"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  <w:t>уководителей</w:t>
            </w:r>
            <w:r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  <w:t xml:space="preserve"> </w:t>
            </w:r>
          </w:p>
          <w:p w:rsidR="006820F6" w:rsidRPr="00061741" w:rsidRDefault="006820F6" w:rsidP="00E460F3">
            <w:pPr>
              <w:jc w:val="right"/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bCs/>
                <w:i/>
                <w:color w:val="CC0099"/>
                <w:sz w:val="22"/>
                <w:szCs w:val="22"/>
              </w:rPr>
              <w:t>медицинских центров санатория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C44337">
              <w:rPr>
                <w:rFonts w:ascii="Trebuchet MS" w:hAnsi="Trebuchet MS"/>
                <w:bCs/>
                <w:sz w:val="22"/>
                <w:szCs w:val="22"/>
              </w:rPr>
              <w:t>УПРАВЛЯЕМ МЕДИЦИНСКИМ БИЗНЕСОМ</w:t>
            </w:r>
            <w:r w:rsidR="00E47D5C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C44337">
              <w:rPr>
                <w:rFonts w:ascii="Trebuchet MS" w:hAnsi="Trebuchet MS"/>
                <w:bCs/>
                <w:sz w:val="22"/>
                <w:szCs w:val="22"/>
              </w:rPr>
              <w:t>К</w:t>
            </w:r>
            <w:r w:rsidR="00E47D5C">
              <w:rPr>
                <w:rFonts w:ascii="Trebuchet MS" w:hAnsi="Trebuchet MS"/>
                <w:bCs/>
                <w:sz w:val="22"/>
                <w:szCs w:val="22"/>
              </w:rPr>
              <w:t>ак увеличить поток пациентов и сделать бизнес прибыльным?</w:t>
            </w:r>
            <w:r w:rsidRPr="00C44337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44337">
              <w:rPr>
                <w:rFonts w:ascii="Trebuchet MS" w:hAnsi="Trebuchet MS"/>
                <w:bCs/>
                <w:sz w:val="22"/>
                <w:szCs w:val="22"/>
              </w:rPr>
              <w:t>(Н. Федулова</w:t>
            </w:r>
            <w:r w:rsidR="004E1573">
              <w:rPr>
                <w:rFonts w:ascii="Trebuchet MS" w:hAnsi="Trebuchet MS"/>
                <w:bCs/>
                <w:sz w:val="22"/>
                <w:szCs w:val="22"/>
              </w:rPr>
              <w:t xml:space="preserve">, В. </w:t>
            </w:r>
            <w:proofErr w:type="spellStart"/>
            <w:r w:rsidR="004E1573">
              <w:rPr>
                <w:rFonts w:ascii="Trebuchet MS" w:hAnsi="Trebuchet MS"/>
                <w:bCs/>
                <w:sz w:val="22"/>
                <w:szCs w:val="22"/>
              </w:rPr>
              <w:t>Шматкова</w:t>
            </w:r>
            <w:proofErr w:type="spellEnd"/>
            <w:r w:rsidRPr="00C44337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>Флигель, Арочный зал</w:t>
            </w:r>
          </w:p>
        </w:tc>
      </w:tr>
      <w:tr w:rsidR="002B687A" w:rsidRPr="00C44337" w:rsidTr="00E460F3">
        <w:trPr>
          <w:trHeight w:val="609"/>
        </w:trPr>
        <w:tc>
          <w:tcPr>
            <w:tcW w:w="406" w:type="pct"/>
            <w:vMerge/>
            <w:shd w:val="clear" w:color="auto" w:fill="FFFFCC"/>
            <w:textDirection w:val="btLr"/>
            <w:vAlign w:val="center"/>
          </w:tcPr>
          <w:p w:rsidR="002B687A" w:rsidRPr="00C44337" w:rsidRDefault="002B687A" w:rsidP="002B687A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2B687A" w:rsidRPr="00061741" w:rsidRDefault="002B687A" w:rsidP="002B687A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3A44B7">
              <w:rPr>
                <w:rFonts w:ascii="Trebuchet MS" w:hAnsi="Trebuchet MS" w:cs="Trebuchet MS"/>
                <w:sz w:val="20"/>
                <w:szCs w:val="20"/>
              </w:rPr>
              <w:t>10.00-14.00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2B687A" w:rsidRPr="00C44337" w:rsidRDefault="002B687A" w:rsidP="002B687A">
            <w:pPr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Порт прибытия: 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Culture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City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/ Город Культуры</w:t>
            </w:r>
          </w:p>
          <w:p w:rsidR="002B687A" w:rsidRPr="00C44337" w:rsidRDefault="002B687A" w:rsidP="002B687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B687A" w:rsidRPr="00C44337" w:rsidRDefault="002B687A" w:rsidP="002B687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bCs/>
                <w:sz w:val="22"/>
                <w:szCs w:val="22"/>
              </w:rPr>
              <w:t>АВТОРСКИЙ СЕМИНАР</w:t>
            </w:r>
          </w:p>
          <w:p w:rsidR="002B687A" w:rsidRPr="00E85E06" w:rsidRDefault="002B687A" w:rsidP="002B687A">
            <w:pPr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E85E06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Для </w:t>
            </w: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управленцев</w:t>
            </w:r>
            <w:r w:rsidRPr="00E85E06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 в санатории</w:t>
            </w:r>
          </w:p>
          <w:p w:rsidR="002B687A" w:rsidRPr="00C44337" w:rsidRDefault="002B687A" w:rsidP="002B68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1A3766" w:rsidRDefault="001B697E" w:rsidP="002B68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B697E">
              <w:rPr>
                <w:rFonts w:ascii="Trebuchet MS" w:hAnsi="Trebuchet MS"/>
                <w:sz w:val="22"/>
                <w:szCs w:val="22"/>
              </w:rPr>
              <w:t xml:space="preserve">Обучение </w:t>
            </w:r>
            <w:proofErr w:type="spellStart"/>
            <w:r w:rsidRPr="001B697E">
              <w:rPr>
                <w:rFonts w:ascii="Trebuchet MS" w:hAnsi="Trebuchet MS"/>
                <w:sz w:val="22"/>
                <w:szCs w:val="22"/>
              </w:rPr>
              <w:t>пациентоориентированности</w:t>
            </w:r>
            <w:proofErr w:type="spellEnd"/>
            <w:r w:rsidRPr="001B697E">
              <w:rPr>
                <w:rFonts w:ascii="Trebuchet MS" w:hAnsi="Trebuchet MS"/>
                <w:sz w:val="22"/>
                <w:szCs w:val="22"/>
              </w:rPr>
              <w:t xml:space="preserve"> и </w:t>
            </w:r>
            <w:proofErr w:type="spellStart"/>
            <w:r w:rsidRPr="001B697E">
              <w:rPr>
                <w:rFonts w:ascii="Trebuchet MS" w:hAnsi="Trebuchet MS"/>
                <w:sz w:val="22"/>
                <w:szCs w:val="22"/>
              </w:rPr>
              <w:t>клиентоориентированости</w:t>
            </w:r>
            <w:proofErr w:type="spellEnd"/>
            <w:r w:rsidRPr="001B697E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2B687A" w:rsidRPr="00C44337" w:rsidRDefault="001B697E" w:rsidP="002B68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B697E">
              <w:rPr>
                <w:rFonts w:ascii="Trebuchet MS" w:hAnsi="Trebuchet MS"/>
                <w:sz w:val="22"/>
                <w:szCs w:val="22"/>
              </w:rPr>
              <w:t>Как эффективно организовать процесс и потратить деньги на результат</w:t>
            </w:r>
            <w:r w:rsidR="001A3766">
              <w:rPr>
                <w:rFonts w:ascii="Trebuchet MS" w:hAnsi="Trebuchet MS"/>
                <w:sz w:val="22"/>
                <w:szCs w:val="22"/>
              </w:rPr>
              <w:t>?</w:t>
            </w:r>
          </w:p>
          <w:p w:rsidR="002B687A" w:rsidRDefault="002B687A" w:rsidP="002B68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44337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C44337">
              <w:rPr>
                <w:rFonts w:ascii="Trebuchet MS" w:hAnsi="Trebuchet MS"/>
                <w:sz w:val="22"/>
                <w:szCs w:val="22"/>
              </w:rPr>
              <w:t>Ю.Матвеева</w:t>
            </w:r>
            <w:proofErr w:type="spellEnd"/>
            <w:r w:rsidRPr="00C44337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2B687A" w:rsidRPr="00061741" w:rsidRDefault="002B687A" w:rsidP="002B68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2B687A" w:rsidRPr="00061741" w:rsidRDefault="002B687A" w:rsidP="002B687A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B687A">
              <w:rPr>
                <w:rFonts w:ascii="Trebuchet MS" w:hAnsi="Trebuchet MS" w:cs="Trebuchet MS"/>
                <w:sz w:val="20"/>
                <w:szCs w:val="20"/>
              </w:rPr>
              <w:t>Флигель, Детская комната</w:t>
            </w:r>
          </w:p>
        </w:tc>
      </w:tr>
      <w:tr w:rsidR="006820F6" w:rsidRPr="00061741" w:rsidTr="00E460F3">
        <w:trPr>
          <w:trHeight w:val="609"/>
        </w:trPr>
        <w:tc>
          <w:tcPr>
            <w:tcW w:w="406" w:type="pct"/>
            <w:vMerge/>
            <w:shd w:val="clear" w:color="auto" w:fill="FFFFCC"/>
            <w:textDirection w:val="btLr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6820F6" w:rsidRPr="00061741" w:rsidRDefault="001A3766" w:rsidP="00E460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15.00-18.3</w:t>
            </w:r>
            <w:r w:rsidR="006820F6" w:rsidRPr="00061741">
              <w:rPr>
                <w:rFonts w:ascii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Порт прибытия: </w:t>
            </w:r>
            <w:proofErr w:type="spellStart"/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>Felicidad</w:t>
            </w:r>
            <w:proofErr w:type="spellEnd"/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City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/ Город Счастья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gramStart"/>
            <w:r w:rsidRPr="00C44337">
              <w:rPr>
                <w:rFonts w:ascii="Trebuchet MS" w:hAnsi="Trebuchet MS"/>
                <w:b/>
                <w:sz w:val="22"/>
                <w:szCs w:val="22"/>
              </w:rPr>
              <w:t>ИНТЕРАКТИВНЫ</w:t>
            </w:r>
            <w:proofErr w:type="gramEnd"/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 СЕМИНАР – КОМАНДНАЯ СЕССИЯ</w:t>
            </w:r>
          </w:p>
          <w:p w:rsidR="006820F6" w:rsidRPr="00C44337" w:rsidRDefault="006820F6" w:rsidP="00E460F3">
            <w:pPr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Для управленцев, врачей и </w:t>
            </w:r>
          </w:p>
          <w:p w:rsidR="006820F6" w:rsidRPr="00C44337" w:rsidRDefault="006820F6" w:rsidP="00E460F3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сотрудников санаториев </w:t>
            </w:r>
          </w:p>
          <w:p w:rsidR="006820F6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«УРОК СЧАСТЬЯ»: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C44337">
              <w:rPr>
                <w:rFonts w:ascii="Trebuchet MS" w:hAnsi="Trebuchet MS"/>
                <w:b/>
                <w:sz w:val="22"/>
                <w:szCs w:val="22"/>
              </w:rPr>
              <w:t>антистресс</w:t>
            </w:r>
            <w:proofErr w:type="spellEnd"/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 и профилактика выгорания». </w:t>
            </w:r>
          </w:p>
          <w:p w:rsidR="006820F6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>(В. Кобзева)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>Флигель, Детская комната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820F6" w:rsidRPr="00C44337" w:rsidTr="00E460F3">
        <w:trPr>
          <w:trHeight w:val="609"/>
        </w:trPr>
        <w:tc>
          <w:tcPr>
            <w:tcW w:w="406" w:type="pct"/>
            <w:vMerge/>
            <w:shd w:val="clear" w:color="auto" w:fill="FFFFCC"/>
            <w:textDirection w:val="btLr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1A376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10.00-18.3</w:t>
            </w:r>
            <w:r w:rsidR="006820F6" w:rsidRPr="003A44B7">
              <w:rPr>
                <w:rFonts w:ascii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Default="006820F6" w:rsidP="00E460F3">
            <w:pPr>
              <w:widowControl w:val="0"/>
              <w:jc w:val="center"/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Порт прибытия: </w:t>
            </w:r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M</w:t>
            </w:r>
            <w:proofErr w:type="spellStart"/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>arketing</w:t>
            </w:r>
            <w:proofErr w:type="spellEnd"/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>Сity</w:t>
            </w:r>
            <w:proofErr w:type="spellEnd"/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/ </w:t>
            </w:r>
          </w:p>
          <w:p w:rsidR="006820F6" w:rsidRPr="00373856" w:rsidRDefault="006820F6" w:rsidP="00E460F3">
            <w:pPr>
              <w:widowControl w:val="0"/>
              <w:jc w:val="center"/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>Город маркетинга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44337">
              <w:rPr>
                <w:rFonts w:ascii="Trebuchet MS" w:hAnsi="Trebuchet MS"/>
                <w:sz w:val="22"/>
                <w:szCs w:val="22"/>
              </w:rPr>
              <w:t>Бизнес - практикум</w:t>
            </w:r>
          </w:p>
          <w:p w:rsidR="001D6B1D" w:rsidRDefault="001D6B1D" w:rsidP="001D6B1D">
            <w:pPr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1D6B1D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Для управленцев, коммерческих директоров, руководителей отделов маркетинга.</w:t>
            </w:r>
          </w:p>
          <w:p w:rsidR="001D6B1D" w:rsidRDefault="001D6B1D" w:rsidP="00E460F3">
            <w:pPr>
              <w:jc w:val="center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44337">
              <w:rPr>
                <w:rFonts w:ascii="Trebuchet MS" w:hAnsi="Trebuchet MS"/>
                <w:sz w:val="22"/>
                <w:szCs w:val="22"/>
              </w:rPr>
              <w:t>Цифровой санаторий, от теории к практике.</w:t>
            </w:r>
          </w:p>
          <w:p w:rsidR="006820F6" w:rsidRDefault="006820F6" w:rsidP="00E460F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4433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lastRenderedPageBreak/>
              <w:t>(</w:t>
            </w:r>
            <w:r w:rsidRPr="00C44337">
              <w:rPr>
                <w:rFonts w:ascii="Trebuchet MS" w:hAnsi="Trebuchet MS"/>
                <w:sz w:val="22"/>
                <w:szCs w:val="22"/>
              </w:rPr>
              <w:t>М.А. Шевчук)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lastRenderedPageBreak/>
              <w:t xml:space="preserve">Исторический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>корпус, Белый Зал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6820F6" w:rsidRPr="00061741" w:rsidTr="00E460F3">
        <w:trPr>
          <w:trHeight w:val="609"/>
        </w:trPr>
        <w:tc>
          <w:tcPr>
            <w:tcW w:w="406" w:type="pct"/>
            <w:vMerge/>
            <w:shd w:val="clear" w:color="auto" w:fill="FFFFCC"/>
            <w:textDirection w:val="btLr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6820F6" w:rsidRPr="00061741" w:rsidRDefault="001A3766" w:rsidP="00E460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10.00-18.3</w:t>
            </w:r>
            <w:r w:rsidR="006820F6" w:rsidRPr="00061741">
              <w:rPr>
                <w:rFonts w:ascii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Порт прибытия: </w:t>
            </w:r>
            <w:r w:rsidRPr="00C4433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Q</w:t>
            </w:r>
            <w:proofErr w:type="spellStart"/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>uality</w:t>
            </w:r>
            <w:proofErr w:type="spellEnd"/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>city</w:t>
            </w:r>
            <w:proofErr w:type="spellEnd"/>
            <w:r w:rsidRPr="00C44337">
              <w:rPr>
                <w:rFonts w:ascii="Trebuchet MS" w:hAnsi="Trebuchet MS"/>
                <w:b/>
                <w:color w:val="3333FF"/>
                <w:sz w:val="22"/>
                <w:szCs w:val="22"/>
              </w:rPr>
              <w:t>/ Город Качества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>АВТОРСКИЙ СЕМИНАР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– </w:t>
            </w:r>
            <w:r>
              <w:rPr>
                <w:rFonts w:ascii="Trebuchet MS" w:hAnsi="Trebuchet MS"/>
                <w:b/>
                <w:sz w:val="22"/>
                <w:szCs w:val="22"/>
              </w:rPr>
              <w:t>ТРЕНИНГ</w:t>
            </w:r>
            <w:r w:rsidRPr="00C4433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6820F6" w:rsidRPr="00C44337" w:rsidRDefault="006820F6" w:rsidP="00E460F3">
            <w:pPr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Для управл</w:t>
            </w: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енцев</w:t>
            </w:r>
            <w:r w:rsidRPr="00C44337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, </w:t>
            </w:r>
          </w:p>
          <w:p w:rsidR="006820F6" w:rsidRDefault="006820F6" w:rsidP="00E460F3">
            <w:pPr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руководителей отдела качества, </w:t>
            </w:r>
          </w:p>
          <w:p w:rsidR="006820F6" w:rsidRPr="00C44337" w:rsidRDefault="006820F6" w:rsidP="00E460F3">
            <w:pPr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руководителей отдела персонала</w:t>
            </w:r>
          </w:p>
          <w:p w:rsidR="006820F6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Стандарты созданы – эффекта нет.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Построение системы управления качеством: </w:t>
            </w:r>
          </w:p>
          <w:p w:rsidR="006820F6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 xml:space="preserve">пошаговая инструкция. </w:t>
            </w:r>
          </w:p>
          <w:p w:rsidR="006820F6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44337">
              <w:rPr>
                <w:rFonts w:ascii="Trebuchet MS" w:hAnsi="Trebuchet MS"/>
                <w:b/>
                <w:sz w:val="22"/>
                <w:szCs w:val="22"/>
              </w:rPr>
              <w:t>(</w:t>
            </w:r>
            <w:proofErr w:type="spellStart"/>
            <w:r w:rsidRPr="00C44337">
              <w:rPr>
                <w:rFonts w:ascii="Trebuchet MS" w:hAnsi="Trebuchet MS"/>
                <w:b/>
                <w:sz w:val="22"/>
                <w:szCs w:val="22"/>
              </w:rPr>
              <w:t>Ю.Иванова</w:t>
            </w:r>
            <w:proofErr w:type="spellEnd"/>
            <w:r w:rsidRPr="00C44337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 xml:space="preserve">Исторический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 xml:space="preserve">корпус, </w:t>
            </w:r>
          </w:p>
          <w:p w:rsidR="006820F6" w:rsidRPr="00061741" w:rsidRDefault="00063941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биллиардная</w:t>
            </w:r>
            <w:r w:rsidR="006820F6" w:rsidRPr="00C44337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6820F6" w:rsidRPr="00C44337" w:rsidTr="00E460F3">
        <w:trPr>
          <w:trHeight w:val="609"/>
        </w:trPr>
        <w:tc>
          <w:tcPr>
            <w:tcW w:w="406" w:type="pct"/>
            <w:shd w:val="clear" w:color="auto" w:fill="FFFFCC"/>
            <w:textDirection w:val="btLr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6820F6" w:rsidP="00E460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10.00-14.00</w:t>
            </w:r>
            <w:r w:rsidRPr="00061741">
              <w:rPr>
                <w:rFonts w:ascii="Trebuchet MS" w:hAnsi="Trebuchet MS" w:cs="Trebuchet MS"/>
                <w:sz w:val="20"/>
                <w:szCs w:val="20"/>
              </w:rPr>
              <w:t>-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Pr="00A10845" w:rsidRDefault="006820F6" w:rsidP="00E460F3">
            <w:pPr>
              <w:widowControl w:val="0"/>
              <w:jc w:val="center"/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Порт прибытия: </w:t>
            </w:r>
            <w:proofErr w:type="spellStart"/>
            <w:r w:rsidR="00A10845" w:rsidRPr="00A10845">
              <w:rPr>
                <w:rFonts w:ascii="Trebuchet MS" w:hAnsi="Trebuchet MS"/>
                <w:b/>
                <w:color w:val="3333FF"/>
                <w:sz w:val="22"/>
                <w:szCs w:val="22"/>
              </w:rPr>
              <w:t>Renaissance</w:t>
            </w:r>
            <w:proofErr w:type="spellEnd"/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</w:t>
            </w:r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City</w:t>
            </w:r>
            <w:r w:rsidRPr="00373856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/ Город </w:t>
            </w:r>
            <w:r w:rsidR="00A10845">
              <w:rPr>
                <w:rFonts w:ascii="Trebuchet MS" w:hAnsi="Trebuchet MS"/>
                <w:b/>
                <w:color w:val="3333FF"/>
                <w:sz w:val="22"/>
                <w:szCs w:val="22"/>
              </w:rPr>
              <w:t>Возрождения</w:t>
            </w:r>
          </w:p>
          <w:p w:rsidR="006820F6" w:rsidRPr="00C44337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820F6" w:rsidRDefault="006820F6" w:rsidP="00E460F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ПРАКТИЧЕСКИЙ МАСТЕР-КЛАСС, БИЗНЕС</w:t>
            </w:r>
            <w:r w:rsidRPr="0037665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-</w:t>
            </w:r>
            <w:r w:rsidRPr="00C44337">
              <w:rPr>
                <w:rFonts w:ascii="Trebuchet MS" w:hAnsi="Trebuchet MS"/>
                <w:sz w:val="22"/>
                <w:szCs w:val="22"/>
              </w:rPr>
              <w:t xml:space="preserve"> СЕМИНАР</w:t>
            </w:r>
          </w:p>
          <w:p w:rsidR="006820F6" w:rsidRDefault="006820F6" w:rsidP="00E460F3">
            <w:pPr>
              <w:widowControl w:val="0"/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Для</w:t>
            </w:r>
            <w:r w:rsidRPr="0037665E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, собственник</w:t>
            </w: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ов</w:t>
            </w:r>
            <w:r w:rsidRPr="0037665E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директоров,</w:t>
            </w:r>
          </w:p>
          <w:p w:rsidR="006820F6" w:rsidRDefault="006820F6" w:rsidP="00E460F3">
            <w:pPr>
              <w:widowControl w:val="0"/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маркетологов, руководителей службы сервиса, директоров</w:t>
            </w:r>
            <w:r w:rsidRPr="0037665E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 по качеству</w:t>
            </w:r>
          </w:p>
          <w:p w:rsidR="006820F6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820F6" w:rsidRPr="002B687A" w:rsidRDefault="002B687A" w:rsidP="002B687A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B687A">
              <w:rPr>
                <w:rFonts w:ascii="Trebuchet MS" w:hAnsi="Trebuchet MS"/>
                <w:sz w:val="22"/>
                <w:szCs w:val="22"/>
              </w:rPr>
              <w:t>Как эффективно применить маркетинговую технологию CUSTOMER JOURNEY MAP?</w:t>
            </w:r>
          </w:p>
          <w:p w:rsidR="006820F6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44337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C44337">
              <w:rPr>
                <w:rFonts w:ascii="Trebuchet MS" w:hAnsi="Trebuchet MS"/>
                <w:sz w:val="22"/>
                <w:szCs w:val="22"/>
              </w:rPr>
              <w:t>А.Логачева</w:t>
            </w:r>
            <w:proofErr w:type="spellEnd"/>
            <w:r w:rsidRPr="00C44337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6820F6" w:rsidRPr="00061741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 xml:space="preserve">Исторический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C44337">
              <w:rPr>
                <w:rFonts w:ascii="Trebuchet MS" w:hAnsi="Trebuchet MS" w:cs="Trebuchet MS"/>
                <w:sz w:val="20"/>
                <w:szCs w:val="20"/>
              </w:rPr>
              <w:t xml:space="preserve">корпус, </w:t>
            </w:r>
          </w:p>
          <w:p w:rsidR="006820F6" w:rsidRPr="00061741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тр. Зал</w:t>
            </w:r>
            <w:proofErr w:type="gramStart"/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  <w:proofErr w:type="gramEnd"/>
            <w:r>
              <w:rPr>
                <w:rFonts w:ascii="Trebuchet MS" w:hAnsi="Trebuchet MS" w:cs="Trebuchet MS"/>
                <w:sz w:val="20"/>
                <w:szCs w:val="20"/>
              </w:rPr>
              <w:t>+тр. зал2</w:t>
            </w:r>
          </w:p>
        </w:tc>
      </w:tr>
      <w:tr w:rsidR="006820F6" w:rsidRPr="00C44337" w:rsidTr="00E460F3">
        <w:trPr>
          <w:trHeight w:val="609"/>
        </w:trPr>
        <w:tc>
          <w:tcPr>
            <w:tcW w:w="406" w:type="pct"/>
            <w:shd w:val="clear" w:color="auto" w:fill="FFFFCC"/>
            <w:textDirection w:val="btLr"/>
            <w:vAlign w:val="center"/>
          </w:tcPr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FFFFCC"/>
            <w:vAlign w:val="center"/>
          </w:tcPr>
          <w:p w:rsidR="006820F6" w:rsidRPr="00061741" w:rsidRDefault="00F13A59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15</w:t>
            </w:r>
            <w:r w:rsidR="001A3766">
              <w:rPr>
                <w:rFonts w:ascii="Trebuchet MS" w:hAnsi="Trebuchet MS" w:cs="Trebuchet MS"/>
                <w:sz w:val="20"/>
                <w:szCs w:val="20"/>
              </w:rPr>
              <w:t>.00-18.3</w:t>
            </w:r>
            <w:r w:rsidR="006820F6">
              <w:rPr>
                <w:rFonts w:ascii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2862" w:type="pct"/>
            <w:shd w:val="clear" w:color="auto" w:fill="FFFFCC"/>
            <w:vAlign w:val="center"/>
          </w:tcPr>
          <w:p w:rsidR="006820F6" w:rsidRPr="00F10A80" w:rsidRDefault="00A10845" w:rsidP="00E460F3">
            <w:pPr>
              <w:widowControl w:val="0"/>
              <w:jc w:val="center"/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Порт прибытия: </w:t>
            </w:r>
            <w:r w:rsidR="00F10A80">
              <w:rPr>
                <w:rFonts w:ascii="Arial" w:hAnsi="Arial" w:cs="Arial"/>
                <w:color w:val="000000"/>
                <w:sz w:val="42"/>
                <w:szCs w:val="42"/>
              </w:rPr>
              <w:t xml:space="preserve"> </w:t>
            </w:r>
            <w:r w:rsidR="00F10A80">
              <w:rPr>
                <w:rFonts w:ascii="Trebuchet MS" w:hAnsi="Trebuchet MS"/>
                <w:b/>
                <w:color w:val="3333FF"/>
                <w:sz w:val="22"/>
                <w:szCs w:val="22"/>
                <w:lang w:val="en-US"/>
              </w:rPr>
              <w:t>M</w:t>
            </w:r>
            <w:proofErr w:type="spellStart"/>
            <w:r w:rsidR="00F10A80" w:rsidRPr="00F10A80">
              <w:rPr>
                <w:rFonts w:ascii="Trebuchet MS" w:hAnsi="Trebuchet MS"/>
                <w:b/>
                <w:color w:val="3333FF"/>
                <w:sz w:val="22"/>
                <w:szCs w:val="22"/>
              </w:rPr>
              <w:t>osaic</w:t>
            </w:r>
            <w:proofErr w:type="spellEnd"/>
            <w:r w:rsidRPr="0037665E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6820F6" w:rsidRPr="0037665E">
              <w:rPr>
                <w:rFonts w:ascii="Trebuchet MS" w:hAnsi="Trebuchet MS"/>
                <w:b/>
                <w:color w:val="3333FF"/>
                <w:sz w:val="22"/>
                <w:szCs w:val="22"/>
              </w:rPr>
              <w:t>City</w:t>
            </w:r>
            <w:proofErr w:type="spellEnd"/>
            <w:r w:rsidR="006820F6" w:rsidRPr="0037665E">
              <w:rPr>
                <w:rFonts w:ascii="Trebuchet MS" w:hAnsi="Trebuchet MS"/>
                <w:b/>
                <w:color w:val="3333FF"/>
                <w:sz w:val="22"/>
                <w:szCs w:val="22"/>
              </w:rPr>
              <w:t xml:space="preserve"> / Город </w:t>
            </w:r>
            <w:r w:rsidR="00F10A80">
              <w:rPr>
                <w:rFonts w:ascii="Trebuchet MS" w:hAnsi="Trebuchet MS"/>
                <w:b/>
                <w:color w:val="3333FF"/>
                <w:sz w:val="22"/>
                <w:szCs w:val="22"/>
              </w:rPr>
              <w:t>Мозаика</w:t>
            </w:r>
          </w:p>
          <w:p w:rsidR="006820F6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820F6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85E06">
              <w:rPr>
                <w:rFonts w:ascii="Trebuchet MS" w:hAnsi="Trebuchet MS"/>
                <w:sz w:val="22"/>
                <w:szCs w:val="22"/>
              </w:rPr>
              <w:t xml:space="preserve">БИЗНЕС </w:t>
            </w:r>
            <w:r>
              <w:rPr>
                <w:rFonts w:ascii="Trebuchet MS" w:hAnsi="Trebuchet MS"/>
                <w:sz w:val="22"/>
                <w:szCs w:val="22"/>
              </w:rPr>
              <w:t>–</w:t>
            </w:r>
            <w:r w:rsidRPr="00E85E06">
              <w:rPr>
                <w:rFonts w:ascii="Trebuchet MS" w:hAnsi="Trebuchet MS"/>
                <w:sz w:val="22"/>
                <w:szCs w:val="22"/>
              </w:rPr>
              <w:t xml:space="preserve"> СЕМИНАР</w:t>
            </w:r>
            <w:r>
              <w:rPr>
                <w:rFonts w:ascii="Trebuchet MS" w:hAnsi="Trebuchet MS"/>
                <w:sz w:val="22"/>
                <w:szCs w:val="22"/>
              </w:rPr>
              <w:t>, ПРАКТИКУМ</w:t>
            </w:r>
          </w:p>
          <w:p w:rsidR="006820F6" w:rsidRDefault="006820F6" w:rsidP="00E460F3">
            <w:pPr>
              <w:widowControl w:val="0"/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 w:rsidRPr="00E85E06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Для управленцев, коммерческих директоров</w:t>
            </w: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,</w:t>
            </w:r>
            <w:r w:rsidRPr="00E85E06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 xml:space="preserve"> руководителей отделов маркетинга, </w:t>
            </w:r>
          </w:p>
          <w:p w:rsidR="006820F6" w:rsidRPr="00E85E06" w:rsidRDefault="006820F6" w:rsidP="00E460F3">
            <w:pPr>
              <w:widowControl w:val="0"/>
              <w:jc w:val="right"/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маркетологов, ведущих специалистов</w:t>
            </w:r>
            <w:r w:rsidRPr="00E85E06">
              <w:rPr>
                <w:rFonts w:ascii="Trebuchet MS" w:hAnsi="Trebuchet MS"/>
                <w:b/>
                <w:i/>
                <w:color w:val="CC0099"/>
                <w:sz w:val="22"/>
                <w:szCs w:val="22"/>
              </w:rPr>
              <w:t>.</w:t>
            </w:r>
          </w:p>
          <w:p w:rsidR="006820F6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820F6" w:rsidRPr="0037665E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7665E">
              <w:rPr>
                <w:rFonts w:ascii="Trebuchet MS" w:hAnsi="Trebuchet MS"/>
                <w:sz w:val="22"/>
                <w:szCs w:val="22"/>
              </w:rPr>
              <w:t xml:space="preserve">Самый </w:t>
            </w:r>
            <w:proofErr w:type="spellStart"/>
            <w:r w:rsidRPr="0037665E">
              <w:rPr>
                <w:rFonts w:ascii="Trebuchet MS" w:hAnsi="Trebuchet MS"/>
                <w:sz w:val="22"/>
                <w:szCs w:val="22"/>
              </w:rPr>
              <w:t>клиентоориентированный</w:t>
            </w:r>
            <w:proofErr w:type="spellEnd"/>
            <w:r w:rsidRPr="0037665E">
              <w:rPr>
                <w:rFonts w:ascii="Trebuchet MS" w:hAnsi="Trebuchet MS"/>
                <w:sz w:val="22"/>
                <w:szCs w:val="22"/>
              </w:rPr>
              <w:t xml:space="preserve"> сайт</w:t>
            </w:r>
          </w:p>
          <w:p w:rsidR="006820F6" w:rsidRPr="0037665E" w:rsidRDefault="006820F6" w:rsidP="00E460F3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И.Овдина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6820F6" w:rsidRPr="00373856" w:rsidRDefault="006820F6" w:rsidP="00E460F3">
            <w:pPr>
              <w:widowControl w:val="0"/>
              <w:jc w:val="center"/>
              <w:rPr>
                <w:rFonts w:ascii="Trebuchet MS" w:hAnsi="Trebuchet MS"/>
                <w:b/>
                <w:color w:val="3333FF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FFFFCC"/>
            <w:vAlign w:val="center"/>
          </w:tcPr>
          <w:p w:rsidR="006820F6" w:rsidRPr="00E85E06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E85E06">
              <w:rPr>
                <w:rFonts w:ascii="Trebuchet MS" w:hAnsi="Trebuchet MS" w:cs="Trebuchet MS"/>
                <w:sz w:val="20"/>
                <w:szCs w:val="20"/>
              </w:rPr>
              <w:t xml:space="preserve">Исторический </w:t>
            </w:r>
          </w:p>
          <w:p w:rsidR="006820F6" w:rsidRPr="00E85E06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E85E06">
              <w:rPr>
                <w:rFonts w:ascii="Trebuchet MS" w:hAnsi="Trebuchet MS" w:cs="Trebuchet MS"/>
                <w:sz w:val="20"/>
                <w:szCs w:val="20"/>
              </w:rPr>
              <w:t xml:space="preserve">корпус, </w:t>
            </w:r>
          </w:p>
          <w:p w:rsidR="006820F6" w:rsidRPr="00C44337" w:rsidRDefault="006820F6" w:rsidP="00E460F3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E85E06">
              <w:rPr>
                <w:rFonts w:ascii="Trebuchet MS" w:hAnsi="Trebuchet MS" w:cs="Trebuchet MS"/>
                <w:sz w:val="20"/>
                <w:szCs w:val="20"/>
              </w:rPr>
              <w:t>тр. Зал</w:t>
            </w:r>
            <w:proofErr w:type="gramStart"/>
            <w:r w:rsidRPr="00E85E06">
              <w:rPr>
                <w:rFonts w:ascii="Trebuchet MS" w:hAnsi="Trebuchet MS" w:cs="Trebuchet MS"/>
                <w:sz w:val="20"/>
                <w:szCs w:val="20"/>
              </w:rPr>
              <w:t>1</w:t>
            </w:r>
            <w:proofErr w:type="gramEnd"/>
            <w:r w:rsidRPr="00E85E06">
              <w:rPr>
                <w:rFonts w:ascii="Trebuchet MS" w:hAnsi="Trebuchet MS" w:cs="Trebuchet MS"/>
                <w:sz w:val="20"/>
                <w:szCs w:val="20"/>
              </w:rPr>
              <w:t>+тр. зал2</w:t>
            </w:r>
          </w:p>
        </w:tc>
      </w:tr>
    </w:tbl>
    <w:p w:rsidR="006820F6" w:rsidRPr="00C44337" w:rsidRDefault="006820F6" w:rsidP="006820F6">
      <w:pPr>
        <w:jc w:val="center"/>
        <w:rPr>
          <w:rFonts w:ascii="Trebuchet MS" w:hAnsi="Trebuchet MS"/>
          <w:b/>
          <w:color w:val="7030A0"/>
          <w:sz w:val="28"/>
          <w:szCs w:val="28"/>
        </w:rPr>
      </w:pPr>
    </w:p>
    <w:p w:rsidR="006820F6" w:rsidRPr="00BA3546" w:rsidRDefault="006820F6" w:rsidP="006820F6">
      <w:pPr>
        <w:rPr>
          <w:b/>
          <w:sz w:val="20"/>
          <w:szCs w:val="20"/>
        </w:rPr>
      </w:pPr>
      <w:r w:rsidRPr="00BA3546">
        <w:rPr>
          <w:b/>
          <w:sz w:val="20"/>
          <w:szCs w:val="20"/>
        </w:rPr>
        <w:t xml:space="preserve">Примечание: </w:t>
      </w:r>
    </w:p>
    <w:p w:rsidR="006820F6" w:rsidRPr="00BA3546" w:rsidRDefault="006820F6" w:rsidP="006820F6">
      <w:pPr>
        <w:rPr>
          <w:sz w:val="20"/>
          <w:szCs w:val="20"/>
        </w:rPr>
      </w:pPr>
      <w:r w:rsidRPr="00BA3546">
        <w:rPr>
          <w:sz w:val="20"/>
          <w:szCs w:val="20"/>
        </w:rPr>
        <w:t xml:space="preserve">11.45-12.15 - кофе-брейк, </w:t>
      </w:r>
    </w:p>
    <w:p w:rsidR="006820F6" w:rsidRPr="00BA3546" w:rsidRDefault="006820F6" w:rsidP="006820F6">
      <w:pPr>
        <w:rPr>
          <w:sz w:val="20"/>
          <w:szCs w:val="20"/>
        </w:rPr>
      </w:pPr>
      <w:r w:rsidRPr="00BA3546">
        <w:rPr>
          <w:sz w:val="20"/>
          <w:szCs w:val="20"/>
        </w:rPr>
        <w:t>14.00-15.00 – обед</w:t>
      </w:r>
    </w:p>
    <w:p w:rsidR="006820F6" w:rsidRPr="00BA3546" w:rsidRDefault="006820F6" w:rsidP="006820F6">
      <w:pPr>
        <w:rPr>
          <w:sz w:val="20"/>
          <w:szCs w:val="20"/>
        </w:rPr>
      </w:pPr>
      <w:r w:rsidRPr="00BA3546">
        <w:rPr>
          <w:sz w:val="20"/>
          <w:szCs w:val="20"/>
        </w:rPr>
        <w:t>16.45-17.15 - кофе-брейк</w:t>
      </w:r>
    </w:p>
    <w:p w:rsidR="006820F6" w:rsidRPr="00BA3546" w:rsidRDefault="006820F6" w:rsidP="00522CD1">
      <w:pPr>
        <w:rPr>
          <w:b/>
          <w:sz w:val="20"/>
          <w:szCs w:val="20"/>
        </w:rPr>
      </w:pPr>
    </w:p>
    <w:p w:rsidR="00522CD1" w:rsidRDefault="006820F6" w:rsidP="00522CD1">
      <w:pPr>
        <w:spacing w:line="259" w:lineRule="auto"/>
        <w:rPr>
          <w:b/>
          <w:sz w:val="20"/>
          <w:szCs w:val="20"/>
        </w:rPr>
      </w:pPr>
      <w:r w:rsidRPr="00BA3546">
        <w:rPr>
          <w:b/>
          <w:sz w:val="20"/>
          <w:szCs w:val="20"/>
        </w:rPr>
        <w:t>Стоимость участия в м</w:t>
      </w:r>
      <w:r w:rsidR="00522CD1">
        <w:rPr>
          <w:b/>
          <w:sz w:val="20"/>
          <w:szCs w:val="20"/>
        </w:rPr>
        <w:t xml:space="preserve">ероприятиях «Бизнес-Клуба» НКА, </w:t>
      </w:r>
    </w:p>
    <w:p w:rsidR="00522CD1" w:rsidRDefault="00522CD1" w:rsidP="00522CD1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См. </w:t>
      </w:r>
      <w:proofErr w:type="spellStart"/>
      <w:r w:rsidR="006820F6" w:rsidRPr="00BA3546">
        <w:rPr>
          <w:b/>
          <w:sz w:val="20"/>
          <w:szCs w:val="20"/>
        </w:rPr>
        <w:t>п.</w:t>
      </w:r>
      <w:r w:rsidR="008142D8" w:rsidRPr="00BA3546">
        <w:rPr>
          <w:b/>
          <w:sz w:val="20"/>
          <w:szCs w:val="20"/>
        </w:rPr>
        <w:t>п</w:t>
      </w:r>
      <w:proofErr w:type="spellEnd"/>
      <w:r w:rsidR="008142D8" w:rsidRPr="00BA3546">
        <w:rPr>
          <w:b/>
          <w:sz w:val="20"/>
          <w:szCs w:val="20"/>
        </w:rPr>
        <w:t>.</w:t>
      </w:r>
      <w:r w:rsidR="006820F6" w:rsidRPr="00BA3546">
        <w:rPr>
          <w:b/>
          <w:sz w:val="20"/>
          <w:szCs w:val="20"/>
        </w:rPr>
        <w:t xml:space="preserve"> </w:t>
      </w:r>
      <w:r w:rsidR="008142D8" w:rsidRPr="00BA3546">
        <w:rPr>
          <w:b/>
          <w:sz w:val="20"/>
          <w:szCs w:val="20"/>
        </w:rPr>
        <w:t>6</w:t>
      </w:r>
      <w:r w:rsidR="006820F6" w:rsidRPr="00BA3546">
        <w:rPr>
          <w:b/>
          <w:sz w:val="20"/>
          <w:szCs w:val="20"/>
        </w:rPr>
        <w:t>.3</w:t>
      </w:r>
      <w:r w:rsidR="008142D8" w:rsidRPr="00BA3546">
        <w:rPr>
          <w:b/>
          <w:sz w:val="20"/>
          <w:szCs w:val="20"/>
        </w:rPr>
        <w:t>, 6.4 п</w:t>
      </w:r>
      <w:r w:rsidR="006820F6" w:rsidRPr="00BA3546">
        <w:rPr>
          <w:b/>
          <w:sz w:val="20"/>
          <w:szCs w:val="20"/>
        </w:rPr>
        <w:t>райс-листа</w:t>
      </w:r>
      <w:r>
        <w:rPr>
          <w:b/>
          <w:sz w:val="20"/>
          <w:szCs w:val="20"/>
        </w:rPr>
        <w:t>:</w:t>
      </w:r>
      <w:r w:rsidRPr="00522CD1">
        <w:t xml:space="preserve"> </w:t>
      </w:r>
      <w:hyperlink r:id="rId8" w:history="1">
        <w:r w:rsidRPr="003032E4">
          <w:rPr>
            <w:rStyle w:val="a7"/>
            <w:b/>
            <w:sz w:val="20"/>
            <w:szCs w:val="20"/>
          </w:rPr>
          <w:t>http://rumed.ru/price/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709"/>
        <w:gridCol w:w="1134"/>
        <w:gridCol w:w="1134"/>
        <w:gridCol w:w="1128"/>
      </w:tblGrid>
      <w:tr w:rsidR="006820F6" w:rsidRPr="00BA3546" w:rsidTr="00E460F3">
        <w:trPr>
          <w:trHeight w:val="900"/>
        </w:trPr>
        <w:tc>
          <w:tcPr>
            <w:tcW w:w="3539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Участие в образовательном семинаре продолжительностью полдня (2-4 часа) Бизнес-клуба НКА одного участника, 1 кофе-брейк</w:t>
            </w:r>
          </w:p>
        </w:tc>
        <w:tc>
          <w:tcPr>
            <w:tcW w:w="1701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1 семинар 4ч, 1 участник</w:t>
            </w:r>
          </w:p>
        </w:tc>
        <w:tc>
          <w:tcPr>
            <w:tcW w:w="709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2 900</w:t>
            </w:r>
          </w:p>
        </w:tc>
        <w:tc>
          <w:tcPr>
            <w:tcW w:w="1134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3 335,00</w:t>
            </w:r>
          </w:p>
        </w:tc>
        <w:tc>
          <w:tcPr>
            <w:tcW w:w="1128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3 770</w:t>
            </w:r>
          </w:p>
        </w:tc>
      </w:tr>
      <w:tr w:rsidR="006820F6" w:rsidRPr="00BA3546" w:rsidTr="00E460F3">
        <w:trPr>
          <w:trHeight w:val="900"/>
        </w:trPr>
        <w:tc>
          <w:tcPr>
            <w:tcW w:w="3539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 xml:space="preserve">Участие в образовательном семинаре продолжительностью целый день </w:t>
            </w:r>
            <w:proofErr w:type="gramStart"/>
            <w:r w:rsidRPr="00BA3546">
              <w:rPr>
                <w:sz w:val="20"/>
                <w:szCs w:val="20"/>
              </w:rPr>
              <w:t xml:space="preserve">( </w:t>
            </w:r>
            <w:proofErr w:type="gramEnd"/>
            <w:r w:rsidRPr="00BA3546">
              <w:rPr>
                <w:sz w:val="20"/>
                <w:szCs w:val="20"/>
              </w:rPr>
              <w:t>4-8 часов)  Бизнес-клуба НКА, 2 кофе-брейка и обед.</w:t>
            </w:r>
          </w:p>
        </w:tc>
        <w:tc>
          <w:tcPr>
            <w:tcW w:w="1701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1 семинар 8ч, 1 участник</w:t>
            </w:r>
          </w:p>
        </w:tc>
        <w:tc>
          <w:tcPr>
            <w:tcW w:w="709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5 800</w:t>
            </w:r>
          </w:p>
        </w:tc>
        <w:tc>
          <w:tcPr>
            <w:tcW w:w="1134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6 670,00</w:t>
            </w:r>
          </w:p>
        </w:tc>
        <w:tc>
          <w:tcPr>
            <w:tcW w:w="1128" w:type="dxa"/>
            <w:hideMark/>
          </w:tcPr>
          <w:p w:rsidR="006820F6" w:rsidRPr="00BA3546" w:rsidRDefault="006820F6" w:rsidP="00E460F3">
            <w:pPr>
              <w:spacing w:after="160" w:line="259" w:lineRule="auto"/>
              <w:rPr>
                <w:sz w:val="20"/>
                <w:szCs w:val="20"/>
              </w:rPr>
            </w:pPr>
            <w:r w:rsidRPr="00BA3546">
              <w:rPr>
                <w:sz w:val="20"/>
                <w:szCs w:val="20"/>
              </w:rPr>
              <w:t>7 540</w:t>
            </w:r>
          </w:p>
        </w:tc>
      </w:tr>
    </w:tbl>
    <w:p w:rsidR="006820F6" w:rsidRPr="00BA3546" w:rsidRDefault="006820F6" w:rsidP="006820F6">
      <w:pPr>
        <w:spacing w:after="160" w:line="259" w:lineRule="auto"/>
        <w:rPr>
          <w:sz w:val="20"/>
          <w:szCs w:val="20"/>
        </w:rPr>
      </w:pPr>
    </w:p>
    <w:p w:rsidR="006820F6" w:rsidRPr="00BA3546" w:rsidRDefault="006820F6" w:rsidP="006820F6">
      <w:pPr>
        <w:spacing w:after="160" w:line="259" w:lineRule="auto"/>
        <w:rPr>
          <w:b/>
          <w:sz w:val="20"/>
          <w:szCs w:val="20"/>
        </w:rPr>
      </w:pPr>
      <w:r w:rsidRPr="00BA3546">
        <w:rPr>
          <w:sz w:val="20"/>
          <w:szCs w:val="20"/>
        </w:rPr>
        <w:t>Примечание для юридических лиц, оплачивающих более 1 семинара и или более 1 участника - скидка 10%.</w:t>
      </w:r>
      <w:bookmarkStart w:id="0" w:name="_GoBack"/>
      <w:bookmarkEnd w:id="0"/>
    </w:p>
    <w:sectPr w:rsidR="006820F6" w:rsidRPr="00BA3546" w:rsidSect="00E460F3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67" w:rsidRDefault="007B6D67">
      <w:r>
        <w:separator/>
      </w:r>
    </w:p>
  </w:endnote>
  <w:endnote w:type="continuationSeparator" w:id="0">
    <w:p w:rsidR="007B6D67" w:rsidRDefault="007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12860"/>
      <w:docPartObj>
        <w:docPartGallery w:val="Page Numbers (Bottom of Page)"/>
        <w:docPartUnique/>
      </w:docPartObj>
    </w:sdtPr>
    <w:sdtEndPr/>
    <w:sdtContent>
      <w:p w:rsidR="0005694F" w:rsidRDefault="00056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D9">
          <w:rPr>
            <w:noProof/>
          </w:rPr>
          <w:t>3</w:t>
        </w:r>
        <w:r>
          <w:fldChar w:fldCharType="end"/>
        </w:r>
      </w:p>
    </w:sdtContent>
  </w:sdt>
  <w:p w:rsidR="0005694F" w:rsidRDefault="000569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67" w:rsidRDefault="007B6D67">
      <w:r>
        <w:separator/>
      </w:r>
    </w:p>
  </w:footnote>
  <w:footnote w:type="continuationSeparator" w:id="0">
    <w:p w:rsidR="007B6D67" w:rsidRDefault="007B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2D7"/>
    <w:multiLevelType w:val="hybridMultilevel"/>
    <w:tmpl w:val="4AA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AC4"/>
    <w:multiLevelType w:val="multilevel"/>
    <w:tmpl w:val="86C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F71D3"/>
    <w:multiLevelType w:val="hybridMultilevel"/>
    <w:tmpl w:val="F15E4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709C"/>
    <w:multiLevelType w:val="hybridMultilevel"/>
    <w:tmpl w:val="C93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3486"/>
    <w:multiLevelType w:val="hybridMultilevel"/>
    <w:tmpl w:val="6576DE18"/>
    <w:lvl w:ilvl="0" w:tplc="C7A0E1F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AD67C53"/>
    <w:multiLevelType w:val="multilevel"/>
    <w:tmpl w:val="8B14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796AED"/>
    <w:multiLevelType w:val="hybridMultilevel"/>
    <w:tmpl w:val="B846DF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294F56"/>
    <w:multiLevelType w:val="hybridMultilevel"/>
    <w:tmpl w:val="D9CC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17BFD"/>
    <w:multiLevelType w:val="hybridMultilevel"/>
    <w:tmpl w:val="E7624620"/>
    <w:lvl w:ilvl="0" w:tplc="C7A0E1F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3ACF663E"/>
    <w:multiLevelType w:val="multilevel"/>
    <w:tmpl w:val="6E8E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85D91"/>
    <w:multiLevelType w:val="multilevel"/>
    <w:tmpl w:val="D27C553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auto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F73E38"/>
    <w:multiLevelType w:val="hybridMultilevel"/>
    <w:tmpl w:val="6CF8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E4A28"/>
    <w:multiLevelType w:val="hybridMultilevel"/>
    <w:tmpl w:val="346A4A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7B6E46"/>
    <w:multiLevelType w:val="hybridMultilevel"/>
    <w:tmpl w:val="0DCA696C"/>
    <w:lvl w:ilvl="0" w:tplc="04190013">
      <w:start w:val="1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FC61F7C"/>
    <w:multiLevelType w:val="hybridMultilevel"/>
    <w:tmpl w:val="105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94CC4"/>
    <w:multiLevelType w:val="hybridMultilevel"/>
    <w:tmpl w:val="810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86608"/>
    <w:multiLevelType w:val="hybridMultilevel"/>
    <w:tmpl w:val="CF78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5E10"/>
    <w:multiLevelType w:val="hybridMultilevel"/>
    <w:tmpl w:val="C2A822A0"/>
    <w:lvl w:ilvl="0" w:tplc="1FB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B658F"/>
    <w:multiLevelType w:val="hybridMultilevel"/>
    <w:tmpl w:val="F74E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61FDA"/>
    <w:multiLevelType w:val="hybridMultilevel"/>
    <w:tmpl w:val="FE92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5731A"/>
    <w:multiLevelType w:val="hybridMultilevel"/>
    <w:tmpl w:val="1BA02462"/>
    <w:lvl w:ilvl="0" w:tplc="C7A0E1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B592C"/>
    <w:multiLevelType w:val="hybridMultilevel"/>
    <w:tmpl w:val="4A3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73619"/>
    <w:multiLevelType w:val="multilevel"/>
    <w:tmpl w:val="30AA3D6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B4E40D7"/>
    <w:multiLevelType w:val="multilevel"/>
    <w:tmpl w:val="89C862F0"/>
    <w:lvl w:ilvl="0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u w:color="000000" w:themeColor="text1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</w:lvl>
    <w:lvl w:ilvl="2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u w:color="000000" w:themeColor="text1"/>
      </w:r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0"/>
  </w:num>
  <w:num w:numId="5">
    <w:abstractNumId w:val="23"/>
  </w:num>
  <w:num w:numId="6">
    <w:abstractNumId w:val="11"/>
  </w:num>
  <w:num w:numId="7">
    <w:abstractNumId w:val="15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13"/>
  </w:num>
  <w:num w:numId="14">
    <w:abstractNumId w:val="17"/>
  </w:num>
  <w:num w:numId="15">
    <w:abstractNumId w:val="5"/>
  </w:num>
  <w:num w:numId="16">
    <w:abstractNumId w:val="12"/>
  </w:num>
  <w:num w:numId="17">
    <w:abstractNumId w:val="20"/>
  </w:num>
  <w:num w:numId="18">
    <w:abstractNumId w:val="22"/>
  </w:num>
  <w:num w:numId="19">
    <w:abstractNumId w:val="10"/>
  </w:num>
  <w:num w:numId="20">
    <w:abstractNumId w:val="14"/>
  </w:num>
  <w:num w:numId="21">
    <w:abstractNumId w:val="4"/>
  </w:num>
  <w:num w:numId="22">
    <w:abstractNumId w:val="2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6"/>
    <w:rsid w:val="00041C9D"/>
    <w:rsid w:val="0005694F"/>
    <w:rsid w:val="00063941"/>
    <w:rsid w:val="001060F7"/>
    <w:rsid w:val="00132612"/>
    <w:rsid w:val="00144386"/>
    <w:rsid w:val="001536DC"/>
    <w:rsid w:val="00175484"/>
    <w:rsid w:val="001A3766"/>
    <w:rsid w:val="001B697E"/>
    <w:rsid w:val="001D6B1D"/>
    <w:rsid w:val="0020365C"/>
    <w:rsid w:val="0024638E"/>
    <w:rsid w:val="002B687A"/>
    <w:rsid w:val="00323903"/>
    <w:rsid w:val="00345392"/>
    <w:rsid w:val="003A2FF5"/>
    <w:rsid w:val="003C0B7D"/>
    <w:rsid w:val="0043092F"/>
    <w:rsid w:val="004644A3"/>
    <w:rsid w:val="00482C61"/>
    <w:rsid w:val="004C1F89"/>
    <w:rsid w:val="004E1573"/>
    <w:rsid w:val="004E32BB"/>
    <w:rsid w:val="00522CD1"/>
    <w:rsid w:val="005373F5"/>
    <w:rsid w:val="0053744B"/>
    <w:rsid w:val="005A3612"/>
    <w:rsid w:val="005E69D9"/>
    <w:rsid w:val="005F125F"/>
    <w:rsid w:val="00603918"/>
    <w:rsid w:val="0061546F"/>
    <w:rsid w:val="006344ED"/>
    <w:rsid w:val="006820F6"/>
    <w:rsid w:val="006B396F"/>
    <w:rsid w:val="006E22F6"/>
    <w:rsid w:val="0070152F"/>
    <w:rsid w:val="007441E5"/>
    <w:rsid w:val="00753474"/>
    <w:rsid w:val="007B6D67"/>
    <w:rsid w:val="007C05B0"/>
    <w:rsid w:val="008142D8"/>
    <w:rsid w:val="008844A1"/>
    <w:rsid w:val="00896657"/>
    <w:rsid w:val="008E2A58"/>
    <w:rsid w:val="00912BDD"/>
    <w:rsid w:val="0095772D"/>
    <w:rsid w:val="00977885"/>
    <w:rsid w:val="00A10845"/>
    <w:rsid w:val="00BA3546"/>
    <w:rsid w:val="00BD3073"/>
    <w:rsid w:val="00C62E52"/>
    <w:rsid w:val="00C716B7"/>
    <w:rsid w:val="00CA5027"/>
    <w:rsid w:val="00D46025"/>
    <w:rsid w:val="00D46785"/>
    <w:rsid w:val="00D60588"/>
    <w:rsid w:val="00DB7B0D"/>
    <w:rsid w:val="00E03061"/>
    <w:rsid w:val="00E365E7"/>
    <w:rsid w:val="00E41097"/>
    <w:rsid w:val="00E460F3"/>
    <w:rsid w:val="00E47D5C"/>
    <w:rsid w:val="00E73296"/>
    <w:rsid w:val="00EE4B48"/>
    <w:rsid w:val="00F10A80"/>
    <w:rsid w:val="00F13A59"/>
    <w:rsid w:val="00F24A26"/>
    <w:rsid w:val="00F31CE5"/>
    <w:rsid w:val="00F519E5"/>
    <w:rsid w:val="00F600EB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820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2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4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2FF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2FF5"/>
    <w:rPr>
      <w:color w:val="954F72" w:themeColor="followedHyperlink"/>
      <w:u w:val="single"/>
    </w:rPr>
  </w:style>
  <w:style w:type="character" w:customStyle="1" w:styleId="inner">
    <w:name w:val="inner"/>
    <w:basedOn w:val="a0"/>
    <w:rsid w:val="00E365E7"/>
  </w:style>
  <w:style w:type="character" w:customStyle="1" w:styleId="10">
    <w:name w:val="Заголовок 1 Знак"/>
    <w:basedOn w:val="a0"/>
    <w:link w:val="1"/>
    <w:uiPriority w:val="9"/>
    <w:rsid w:val="00E410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820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2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4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2FF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2FF5"/>
    <w:rPr>
      <w:color w:val="954F72" w:themeColor="followedHyperlink"/>
      <w:u w:val="single"/>
    </w:rPr>
  </w:style>
  <w:style w:type="character" w:customStyle="1" w:styleId="inner">
    <w:name w:val="inner"/>
    <w:basedOn w:val="a0"/>
    <w:rsid w:val="00E365E7"/>
  </w:style>
  <w:style w:type="character" w:customStyle="1" w:styleId="10">
    <w:name w:val="Заголовок 1 Знак"/>
    <w:basedOn w:val="a0"/>
    <w:link w:val="1"/>
    <w:uiPriority w:val="9"/>
    <w:rsid w:val="00E410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3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ed.ru/pr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Пронина</dc:creator>
  <cp:lastModifiedBy>a-kurort@mail.ru</cp:lastModifiedBy>
  <cp:revision>2</cp:revision>
  <dcterms:created xsi:type="dcterms:W3CDTF">2020-02-04T13:59:00Z</dcterms:created>
  <dcterms:modified xsi:type="dcterms:W3CDTF">2020-02-04T13:59:00Z</dcterms:modified>
</cp:coreProperties>
</file>