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788"/>
        <w:gridCol w:w="1017"/>
        <w:gridCol w:w="1232"/>
        <w:gridCol w:w="344"/>
        <w:gridCol w:w="1920"/>
        <w:gridCol w:w="215"/>
        <w:gridCol w:w="114"/>
        <w:gridCol w:w="459"/>
        <w:gridCol w:w="177"/>
        <w:gridCol w:w="1170"/>
        <w:gridCol w:w="1920"/>
        <w:gridCol w:w="737"/>
      </w:tblGrid>
      <w:tr w:rsidR="005B655F" w:rsidRPr="00070763" w:rsidTr="000C5249">
        <w:trPr>
          <w:trHeight w:hRule="exact" w:val="731"/>
        </w:trPr>
        <w:tc>
          <w:tcPr>
            <w:tcW w:w="6548" w:type="dxa"/>
            <w:gridSpan w:val="6"/>
            <w:vMerge w:val="restart"/>
          </w:tcPr>
          <w:p w:rsidR="005B655F" w:rsidRDefault="00021341">
            <w:pPr>
              <w:jc w:val="center"/>
            </w:pPr>
            <w:r>
              <w:rPr>
                <w:noProof/>
              </w:rPr>
              <w:t>ЛОГЛОГО</w:t>
            </w:r>
          </w:p>
        </w:tc>
        <w:tc>
          <w:tcPr>
            <w:tcW w:w="965" w:type="dxa"/>
            <w:gridSpan w:val="4"/>
          </w:tcPr>
          <w:p w:rsidR="005B655F" w:rsidRDefault="005B655F"/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0C5249" w:rsidRDefault="000C5249" w:rsidP="0007076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</w:rPr>
              <w:drawing>
                <wp:inline distT="0" distB="0" distL="0" distR="0" wp14:anchorId="36DA2982" wp14:editId="6A772263">
                  <wp:extent cx="1190625" cy="609600"/>
                  <wp:effectExtent l="0" t="0" r="0" b="0"/>
                  <wp:docPr id="1" name="Рисунок 1" descr="C:\Users\a-kur\Desktop\СВЕТА\Работа в соцсетях\Лого\logo_Vivat_new_2018 м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-kur\Desktop\СВЕТА\Работа в соцсетях\Лого\logo_Vivat_new_2018 м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01" cy="62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249" w:rsidRPr="000C5249" w:rsidRDefault="000C5249" w:rsidP="0007076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0"/>
              </w:rPr>
            </w:pPr>
          </w:p>
          <w:p w:rsidR="005B655F" w:rsidRPr="004E6BD9" w:rsidRDefault="002C59D3" w:rsidP="0007076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 xml:space="preserve">Россия, </w:t>
            </w:r>
            <w:r w:rsidR="00070763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>___________</w:t>
            </w:r>
          </w:p>
          <w:p w:rsidR="000C5249" w:rsidRPr="004E6BD9" w:rsidRDefault="000C5249" w:rsidP="0007076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0"/>
              </w:rPr>
            </w:pPr>
          </w:p>
          <w:p w:rsidR="005B655F" w:rsidRPr="00070763" w:rsidRDefault="000C5249" w:rsidP="0007076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>те</w:t>
            </w:r>
            <w:r w:rsidR="002C59D3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 xml:space="preserve">л. </w:t>
            </w:r>
            <w:r w:rsidR="00070763" w:rsidRPr="00070763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>______________</w:t>
            </w:r>
          </w:p>
          <w:p w:rsidR="005B655F" w:rsidRPr="00070763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>Сайт</w:t>
            </w:r>
            <w:r w:rsidR="00070763" w:rsidRPr="00070763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>______________</w:t>
            </w:r>
          </w:p>
          <w:p w:rsidR="005B655F" w:rsidRPr="00070763" w:rsidRDefault="002C59D3" w:rsidP="0007076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0"/>
              </w:rPr>
            </w:pPr>
            <w:r w:rsidRPr="00763F95">
              <w:rPr>
                <w:rFonts w:ascii="Calibri" w:eastAsia="Calibri" w:hAnsi="Calibri" w:cs="Calibri"/>
                <w:color w:val="000000"/>
                <w:spacing w:val="-2"/>
                <w:sz w:val="20"/>
                <w:lang w:val="en-US"/>
              </w:rPr>
              <w:t>E</w:t>
            </w:r>
            <w:r w:rsidRPr="00070763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>-</w:t>
            </w:r>
            <w:r w:rsidRPr="00763F95">
              <w:rPr>
                <w:rFonts w:ascii="Calibri" w:eastAsia="Calibri" w:hAnsi="Calibri" w:cs="Calibri"/>
                <w:color w:val="000000"/>
                <w:spacing w:val="-2"/>
                <w:sz w:val="20"/>
                <w:lang w:val="en-US"/>
              </w:rPr>
              <w:t>mail</w:t>
            </w:r>
            <w:r w:rsidRPr="00070763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 xml:space="preserve">: </w:t>
            </w:r>
            <w:r w:rsidR="00070763" w:rsidRPr="00070763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>____________</w:t>
            </w:r>
          </w:p>
        </w:tc>
      </w:tr>
      <w:tr w:rsidR="005B655F" w:rsidRPr="00070763" w:rsidTr="000C5249">
        <w:trPr>
          <w:trHeight w:hRule="exact" w:val="1959"/>
        </w:trPr>
        <w:tc>
          <w:tcPr>
            <w:tcW w:w="6548" w:type="dxa"/>
            <w:gridSpan w:val="6"/>
            <w:vMerge/>
          </w:tcPr>
          <w:p w:rsidR="005B655F" w:rsidRPr="00070763" w:rsidRDefault="005B655F"/>
        </w:tc>
        <w:tc>
          <w:tcPr>
            <w:tcW w:w="965" w:type="dxa"/>
            <w:gridSpan w:val="4"/>
          </w:tcPr>
          <w:p w:rsidR="005B655F" w:rsidRPr="00070763" w:rsidRDefault="005B655F"/>
        </w:tc>
        <w:tc>
          <w:tcPr>
            <w:tcW w:w="3827" w:type="dxa"/>
            <w:gridSpan w:val="3"/>
            <w:vMerge/>
            <w:shd w:val="clear" w:color="auto" w:fill="auto"/>
          </w:tcPr>
          <w:p w:rsidR="005B655F" w:rsidRPr="00070763" w:rsidRDefault="005B655F"/>
        </w:tc>
      </w:tr>
      <w:tr w:rsidR="005B655F" w:rsidRPr="00070763" w:rsidTr="000C5249">
        <w:trPr>
          <w:trHeight w:hRule="exact" w:val="201"/>
        </w:trPr>
        <w:tc>
          <w:tcPr>
            <w:tcW w:w="6548" w:type="dxa"/>
            <w:gridSpan w:val="6"/>
            <w:vMerge/>
          </w:tcPr>
          <w:p w:rsidR="005B655F" w:rsidRPr="00070763" w:rsidRDefault="005B655F"/>
        </w:tc>
        <w:tc>
          <w:tcPr>
            <w:tcW w:w="4792" w:type="dxa"/>
            <w:gridSpan w:val="7"/>
          </w:tcPr>
          <w:p w:rsidR="005B655F" w:rsidRPr="004E6BD9" w:rsidRDefault="005B655F"/>
          <w:p w:rsidR="000C5249" w:rsidRPr="004E6BD9" w:rsidRDefault="000C5249"/>
          <w:p w:rsidR="000C5249" w:rsidRPr="004E6BD9" w:rsidRDefault="000C5249"/>
          <w:p w:rsidR="000C5249" w:rsidRPr="004E6BD9" w:rsidRDefault="000C5249"/>
          <w:p w:rsidR="000C5249" w:rsidRPr="004E6BD9" w:rsidRDefault="000C5249"/>
        </w:tc>
      </w:tr>
      <w:tr w:rsidR="005B655F" w:rsidRPr="00070763" w:rsidTr="000C5249">
        <w:trPr>
          <w:trHeight w:hRule="exact" w:val="639"/>
        </w:trPr>
        <w:tc>
          <w:tcPr>
            <w:tcW w:w="11340" w:type="dxa"/>
            <w:gridSpan w:val="13"/>
          </w:tcPr>
          <w:p w:rsidR="005B655F" w:rsidRPr="00070763" w:rsidRDefault="005B655F"/>
        </w:tc>
      </w:tr>
      <w:tr w:rsidR="005B655F" w:rsidTr="000C5249">
        <w:trPr>
          <w:trHeight w:hRule="exact" w:val="897"/>
        </w:trPr>
        <w:tc>
          <w:tcPr>
            <w:tcW w:w="1247" w:type="dxa"/>
            <w:vMerge w:val="restart"/>
            <w:shd w:val="clear" w:color="auto" w:fill="auto"/>
          </w:tcPr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Вниманию: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Компания: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Телефон: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5B655F" w:rsidRDefault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_____________________________</w:t>
            </w:r>
          </w:p>
          <w:p w:rsidR="005B655F" w:rsidRDefault="005B655F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</w:p>
          <w:p w:rsidR="005B655F" w:rsidRDefault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+7__________________________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Дата: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Тема:</w:t>
            </w:r>
          </w:p>
        </w:tc>
        <w:tc>
          <w:tcPr>
            <w:tcW w:w="177" w:type="dxa"/>
          </w:tcPr>
          <w:p w:rsidR="005B655F" w:rsidRDefault="005B655F"/>
        </w:tc>
        <w:tc>
          <w:tcPr>
            <w:tcW w:w="3090" w:type="dxa"/>
            <w:gridSpan w:val="2"/>
            <w:shd w:val="clear" w:color="auto" w:fill="auto"/>
          </w:tcPr>
          <w:p w:rsidR="005B655F" w:rsidRDefault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</w:t>
            </w:r>
            <w:r w:rsidR="00021341"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__.____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Подтверждение бронирования</w:t>
            </w:r>
          </w:p>
        </w:tc>
        <w:tc>
          <w:tcPr>
            <w:tcW w:w="737" w:type="dxa"/>
          </w:tcPr>
          <w:p w:rsidR="005B655F" w:rsidRDefault="005B655F"/>
        </w:tc>
      </w:tr>
      <w:tr w:rsidR="005B655F" w:rsidTr="000C5249">
        <w:trPr>
          <w:trHeight w:hRule="exact" w:val="229"/>
        </w:trPr>
        <w:tc>
          <w:tcPr>
            <w:tcW w:w="1247" w:type="dxa"/>
            <w:vMerge/>
            <w:shd w:val="clear" w:color="auto" w:fill="auto"/>
          </w:tcPr>
          <w:p w:rsidR="005B655F" w:rsidRDefault="005B655F"/>
        </w:tc>
        <w:tc>
          <w:tcPr>
            <w:tcW w:w="5630" w:type="dxa"/>
            <w:gridSpan w:val="7"/>
            <w:shd w:val="clear" w:color="auto" w:fill="auto"/>
          </w:tcPr>
          <w:p w:rsidR="005B655F" w:rsidRDefault="005B655F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</w:p>
        </w:tc>
        <w:tc>
          <w:tcPr>
            <w:tcW w:w="4463" w:type="dxa"/>
            <w:gridSpan w:val="5"/>
          </w:tcPr>
          <w:p w:rsidR="005B655F" w:rsidRDefault="005B655F"/>
        </w:tc>
      </w:tr>
      <w:tr w:rsidR="005B655F" w:rsidTr="000C5249">
        <w:trPr>
          <w:trHeight w:hRule="exact" w:val="115"/>
        </w:trPr>
        <w:tc>
          <w:tcPr>
            <w:tcW w:w="11340" w:type="dxa"/>
            <w:gridSpan w:val="13"/>
          </w:tcPr>
          <w:p w:rsidR="005B655F" w:rsidRDefault="005B655F"/>
        </w:tc>
      </w:tr>
      <w:tr w:rsidR="005B655F" w:rsidTr="000C5249">
        <w:trPr>
          <w:trHeight w:hRule="exact" w:val="558"/>
        </w:trPr>
        <w:tc>
          <w:tcPr>
            <w:tcW w:w="11340" w:type="dxa"/>
            <w:gridSpan w:val="13"/>
            <w:shd w:val="clear" w:color="auto" w:fill="auto"/>
          </w:tcPr>
          <w:p w:rsidR="005B655F" w:rsidRDefault="002C59D3">
            <w:pPr>
              <w:spacing w:line="232" w:lineRule="auto"/>
              <w:jc w:val="center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БЛАГОДАРИМ ВАС ЗА ВЫБОР НАШЕГО САНАТОРИЯ</w:t>
            </w:r>
          </w:p>
          <w:p w:rsidR="005B655F" w:rsidRDefault="002C59D3">
            <w:pPr>
              <w:spacing w:line="232" w:lineRule="auto"/>
              <w:jc w:val="center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И ПОДТВЕРЖДАЕМ РАЗМЕЩЕНИЕ СО СЛЕДУЮЩИМИ УСЛОВИЯМИ:</w:t>
            </w:r>
          </w:p>
        </w:tc>
      </w:tr>
      <w:tr w:rsidR="005B655F" w:rsidTr="000C5249">
        <w:trPr>
          <w:trHeight w:hRule="exact" w:val="115"/>
        </w:trPr>
        <w:tc>
          <w:tcPr>
            <w:tcW w:w="11340" w:type="dxa"/>
            <w:gridSpan w:val="13"/>
          </w:tcPr>
          <w:p w:rsidR="005B655F" w:rsidRDefault="005B655F"/>
        </w:tc>
      </w:tr>
      <w:tr w:rsidR="005B655F" w:rsidTr="000C5249">
        <w:trPr>
          <w:trHeight w:hRule="exact" w:val="788"/>
        </w:trPr>
        <w:tc>
          <w:tcPr>
            <w:tcW w:w="2035" w:type="dxa"/>
            <w:gridSpan w:val="2"/>
            <w:vMerge w:val="restart"/>
            <w:shd w:val="clear" w:color="auto" w:fill="auto"/>
          </w:tcPr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Бронь: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ФИО: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Фирма: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Дата заезда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Дата выезда: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Тип номера: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Тариф за ночь: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Итоговая сумма:</w:t>
            </w:r>
          </w:p>
        </w:tc>
        <w:tc>
          <w:tcPr>
            <w:tcW w:w="9305" w:type="dxa"/>
            <w:gridSpan w:val="11"/>
            <w:shd w:val="clear" w:color="auto" w:fill="auto"/>
          </w:tcPr>
          <w:p w:rsidR="005B655F" w:rsidRDefault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_______________</w:t>
            </w:r>
          </w:p>
          <w:p w:rsidR="005B655F" w:rsidRDefault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___________________________________________</w:t>
            </w:r>
          </w:p>
        </w:tc>
      </w:tr>
      <w:tr w:rsidR="005B655F" w:rsidTr="000C5249">
        <w:trPr>
          <w:trHeight w:hRule="exact" w:val="115"/>
        </w:trPr>
        <w:tc>
          <w:tcPr>
            <w:tcW w:w="2035" w:type="dxa"/>
            <w:gridSpan w:val="2"/>
            <w:vMerge/>
            <w:shd w:val="clear" w:color="auto" w:fill="auto"/>
          </w:tcPr>
          <w:p w:rsidR="005B655F" w:rsidRDefault="005B655F"/>
        </w:tc>
        <w:tc>
          <w:tcPr>
            <w:tcW w:w="2249" w:type="dxa"/>
            <w:gridSpan w:val="2"/>
            <w:vMerge w:val="restart"/>
            <w:shd w:val="clear" w:color="auto" w:fill="auto"/>
          </w:tcPr>
          <w:p w:rsidR="005B655F" w:rsidRDefault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__________</w:t>
            </w:r>
          </w:p>
          <w:p w:rsidR="004E6BD9" w:rsidRDefault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__________</w:t>
            </w:r>
          </w:p>
        </w:tc>
        <w:tc>
          <w:tcPr>
            <w:tcW w:w="344" w:type="dxa"/>
            <w:shd w:val="clear" w:color="auto" w:fill="auto"/>
          </w:tcPr>
          <w:p w:rsidR="005B655F" w:rsidRDefault="005B655F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</w:p>
        </w:tc>
        <w:tc>
          <w:tcPr>
            <w:tcW w:w="4055" w:type="dxa"/>
            <w:gridSpan w:val="6"/>
            <w:vMerge w:val="restart"/>
            <w:shd w:val="clear" w:color="auto" w:fill="auto"/>
          </w:tcPr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 xml:space="preserve">Взрослых/детей: </w:t>
            </w:r>
            <w:r w:rsidR="004E6BD9"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____/______</w:t>
            </w:r>
          </w:p>
          <w:p w:rsidR="005B655F" w:rsidRDefault="002C59D3" w:rsidP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 xml:space="preserve">Ночей: </w:t>
            </w:r>
            <w:r w:rsidR="004E6BD9"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________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5B655F" w:rsidRDefault="005B655F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</w:p>
        </w:tc>
      </w:tr>
      <w:tr w:rsidR="005B655F" w:rsidTr="000C5249">
        <w:trPr>
          <w:trHeight w:hRule="exact" w:val="458"/>
        </w:trPr>
        <w:tc>
          <w:tcPr>
            <w:tcW w:w="2035" w:type="dxa"/>
            <w:gridSpan w:val="2"/>
            <w:vMerge/>
            <w:shd w:val="clear" w:color="auto" w:fill="auto"/>
          </w:tcPr>
          <w:p w:rsidR="005B655F" w:rsidRDefault="005B655F"/>
        </w:tc>
        <w:tc>
          <w:tcPr>
            <w:tcW w:w="2249" w:type="dxa"/>
            <w:gridSpan w:val="2"/>
            <w:vMerge/>
            <w:shd w:val="clear" w:color="auto" w:fill="auto"/>
          </w:tcPr>
          <w:p w:rsidR="005B655F" w:rsidRDefault="005B655F"/>
        </w:tc>
        <w:tc>
          <w:tcPr>
            <w:tcW w:w="344" w:type="dxa"/>
          </w:tcPr>
          <w:p w:rsidR="005B655F" w:rsidRDefault="005B655F"/>
        </w:tc>
        <w:tc>
          <w:tcPr>
            <w:tcW w:w="4055" w:type="dxa"/>
            <w:gridSpan w:val="6"/>
            <w:vMerge/>
            <w:shd w:val="clear" w:color="auto" w:fill="auto"/>
          </w:tcPr>
          <w:p w:rsidR="005B655F" w:rsidRDefault="005B655F"/>
        </w:tc>
        <w:tc>
          <w:tcPr>
            <w:tcW w:w="2657" w:type="dxa"/>
            <w:gridSpan w:val="2"/>
          </w:tcPr>
          <w:p w:rsidR="005B655F" w:rsidRDefault="005B655F"/>
        </w:tc>
      </w:tr>
      <w:tr w:rsidR="005B655F" w:rsidTr="000C5249">
        <w:trPr>
          <w:trHeight w:hRule="exact" w:val="330"/>
        </w:trPr>
        <w:tc>
          <w:tcPr>
            <w:tcW w:w="2035" w:type="dxa"/>
            <w:gridSpan w:val="2"/>
            <w:vMerge/>
            <w:shd w:val="clear" w:color="auto" w:fill="auto"/>
          </w:tcPr>
          <w:p w:rsidR="005B655F" w:rsidRDefault="005B655F"/>
        </w:tc>
        <w:tc>
          <w:tcPr>
            <w:tcW w:w="9305" w:type="dxa"/>
            <w:gridSpan w:val="11"/>
            <w:shd w:val="clear" w:color="auto" w:fill="auto"/>
          </w:tcPr>
          <w:p w:rsidR="005B655F" w:rsidRDefault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_________________________________</w:t>
            </w:r>
          </w:p>
        </w:tc>
      </w:tr>
      <w:tr w:rsidR="005B655F" w:rsidTr="000C5249">
        <w:trPr>
          <w:trHeight w:hRule="exact" w:val="344"/>
        </w:trPr>
        <w:tc>
          <w:tcPr>
            <w:tcW w:w="2035" w:type="dxa"/>
            <w:gridSpan w:val="2"/>
            <w:vMerge/>
            <w:shd w:val="clear" w:color="auto" w:fill="auto"/>
          </w:tcPr>
          <w:p w:rsidR="005B655F" w:rsidRDefault="005B655F"/>
        </w:tc>
        <w:tc>
          <w:tcPr>
            <w:tcW w:w="1017" w:type="dxa"/>
            <w:shd w:val="clear" w:color="auto" w:fill="auto"/>
          </w:tcPr>
          <w:p w:rsidR="005B655F" w:rsidRDefault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____________</w:t>
            </w:r>
          </w:p>
          <w:p w:rsidR="005B655F" w:rsidRDefault="002C59D3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44400,00</w:t>
            </w:r>
          </w:p>
        </w:tc>
        <w:tc>
          <w:tcPr>
            <w:tcW w:w="8288" w:type="dxa"/>
            <w:gridSpan w:val="10"/>
          </w:tcPr>
          <w:p w:rsidR="005B655F" w:rsidRDefault="005B655F"/>
        </w:tc>
      </w:tr>
      <w:tr w:rsidR="005B655F" w:rsidTr="000C5249">
        <w:trPr>
          <w:trHeight w:hRule="exact" w:val="329"/>
        </w:trPr>
        <w:tc>
          <w:tcPr>
            <w:tcW w:w="2035" w:type="dxa"/>
            <w:gridSpan w:val="2"/>
            <w:vMerge/>
            <w:shd w:val="clear" w:color="auto" w:fill="auto"/>
          </w:tcPr>
          <w:p w:rsidR="005B655F" w:rsidRDefault="005B655F"/>
        </w:tc>
        <w:tc>
          <w:tcPr>
            <w:tcW w:w="9305" w:type="dxa"/>
            <w:gridSpan w:val="11"/>
            <w:shd w:val="clear" w:color="auto" w:fill="auto"/>
          </w:tcPr>
          <w:p w:rsidR="005B655F" w:rsidRDefault="004E6BD9">
            <w:pPr>
              <w:spacing w:line="232" w:lineRule="auto"/>
              <w:rPr>
                <w:rFonts w:ascii="Calibri" w:eastAsia="Calibri" w:hAnsi="Calibri" w:cs="Calibri"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4"/>
              </w:rPr>
              <w:t>________</w:t>
            </w:r>
            <w:bookmarkStart w:id="0" w:name="_GoBack"/>
            <w:bookmarkEnd w:id="0"/>
          </w:p>
        </w:tc>
      </w:tr>
      <w:tr w:rsidR="005B655F" w:rsidTr="000C5249">
        <w:trPr>
          <w:trHeight w:hRule="exact" w:val="115"/>
        </w:trPr>
        <w:tc>
          <w:tcPr>
            <w:tcW w:w="11340" w:type="dxa"/>
            <w:gridSpan w:val="13"/>
          </w:tcPr>
          <w:p w:rsidR="005B655F" w:rsidRDefault="005B655F"/>
        </w:tc>
      </w:tr>
      <w:tr w:rsidR="005B655F" w:rsidTr="000C5249">
        <w:trPr>
          <w:trHeight w:hRule="exact" w:val="1433"/>
        </w:trPr>
        <w:tc>
          <w:tcPr>
            <w:tcW w:w="11340" w:type="dxa"/>
            <w:gridSpan w:val="13"/>
            <w:vMerge w:val="restart"/>
            <w:shd w:val="clear" w:color="auto" w:fill="auto"/>
          </w:tcPr>
          <w:p w:rsidR="00647D86" w:rsidRDefault="002C59D3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• Время заезда в санаторий в 12:00 часов, выезд до 11:00.</w:t>
            </w:r>
          </w:p>
          <w:p w:rsidR="00647D86" w:rsidRDefault="00647D86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</w:p>
          <w:p w:rsidR="00647D86" w:rsidRDefault="002C59D3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  <w:r>
              <w:rPr>
                <w:b/>
                <w:bCs/>
                <w:i/>
                <w:iCs/>
                <w:spacing w:val="-2"/>
              </w:rPr>
              <w:t>В случае, если Вы, произведя бронирование, впоследствии не прибыли для вселения в течение 24 (Двадцать четыре) часов, начиная с расчетного часа дня вселения и / или не проинформировали Исполнителя любым доступным способом об изменениях,</w:t>
            </w:r>
            <w:r>
              <w:rPr>
                <w:i/>
                <w:iCs/>
                <w:spacing w:val="-2"/>
              </w:rPr>
              <w:t xml:space="preserve"> то бронирование аннулируется в одностороннем порядке, а внесенные Клиентом денежные средства в качестве предоплаты от стоимости Курса санаторно-курортного лечения, подлежат возврату Вам </w:t>
            </w:r>
            <w:r>
              <w:rPr>
                <w:b/>
                <w:bCs/>
                <w:i/>
                <w:iCs/>
                <w:spacing w:val="-2"/>
              </w:rPr>
              <w:t>с удержанием в виде неустойки части денежных средств в размере 10% (Десять процентов).</w:t>
            </w:r>
          </w:p>
          <w:p w:rsidR="00647D86" w:rsidRDefault="00647D86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</w:p>
          <w:p w:rsidR="00647D86" w:rsidRDefault="002C59D3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• Цены приведены в рублях.</w:t>
            </w:r>
          </w:p>
          <w:p w:rsidR="00647D86" w:rsidRDefault="00647D86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</w:p>
          <w:p w:rsidR="00647D86" w:rsidRDefault="002C59D3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• Оплата осуществаяется наличными в рублях, банковскими картами (MASTER CARD, VISA) и по безналичному расчету.</w:t>
            </w:r>
          </w:p>
          <w:p w:rsidR="00647D86" w:rsidRDefault="00647D86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</w:p>
          <w:p w:rsidR="00647D86" w:rsidRDefault="002C59D3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• Проживание с животными в санатории запрещено.</w:t>
            </w:r>
          </w:p>
          <w:p w:rsidR="00647D86" w:rsidRDefault="00647D86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</w:p>
          <w:p w:rsidR="00647D86" w:rsidRDefault="002C59D3">
            <w:pPr>
              <w:pStyle w:val="Text13"/>
              <w:spacing w:line="230" w:lineRule="auto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• Курение в номерах, холлах, общественных местах - запрещено.</w:t>
            </w:r>
          </w:p>
          <w:p w:rsidR="00647D86" w:rsidRDefault="00647D86">
            <w:pPr>
              <w:pStyle w:val="Text13"/>
              <w:spacing w:line="230" w:lineRule="auto"/>
              <w:rPr>
                <w:i/>
                <w:iCs/>
                <w:spacing w:val="-2"/>
                <w:sz w:val="2"/>
                <w:szCs w:val="2"/>
              </w:rPr>
            </w:pPr>
          </w:p>
          <w:p w:rsidR="00647D86" w:rsidRDefault="00647D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"/>
              </w:rPr>
            </w:pPr>
          </w:p>
          <w:p w:rsidR="005B655F" w:rsidRDefault="005B655F"/>
        </w:tc>
      </w:tr>
      <w:tr w:rsidR="005B655F" w:rsidTr="000C5249">
        <w:trPr>
          <w:trHeight w:hRule="exact" w:val="1432"/>
        </w:trPr>
        <w:tc>
          <w:tcPr>
            <w:tcW w:w="11340" w:type="dxa"/>
            <w:gridSpan w:val="13"/>
            <w:vMerge/>
            <w:shd w:val="clear" w:color="auto" w:fill="auto"/>
          </w:tcPr>
          <w:p w:rsidR="005B655F" w:rsidRDefault="005B655F"/>
        </w:tc>
      </w:tr>
      <w:tr w:rsidR="005B655F" w:rsidTr="000C5249">
        <w:trPr>
          <w:trHeight w:hRule="exact" w:val="774"/>
        </w:trPr>
        <w:tc>
          <w:tcPr>
            <w:tcW w:w="11340" w:type="dxa"/>
            <w:gridSpan w:val="13"/>
            <w:vMerge/>
            <w:shd w:val="clear" w:color="auto" w:fill="auto"/>
          </w:tcPr>
          <w:p w:rsidR="005B655F" w:rsidRDefault="005B655F"/>
        </w:tc>
      </w:tr>
      <w:tr w:rsidR="005B655F" w:rsidTr="000C5249">
        <w:trPr>
          <w:trHeight w:hRule="exact" w:val="759"/>
        </w:trPr>
        <w:tc>
          <w:tcPr>
            <w:tcW w:w="11340" w:type="dxa"/>
            <w:gridSpan w:val="13"/>
            <w:vMerge/>
            <w:shd w:val="clear" w:color="auto" w:fill="auto"/>
          </w:tcPr>
          <w:p w:rsidR="005B655F" w:rsidRDefault="005B655F"/>
        </w:tc>
      </w:tr>
      <w:tr w:rsidR="005B655F" w:rsidTr="000C5249">
        <w:trPr>
          <w:trHeight w:hRule="exact" w:val="115"/>
        </w:trPr>
        <w:tc>
          <w:tcPr>
            <w:tcW w:w="11340" w:type="dxa"/>
            <w:gridSpan w:val="13"/>
          </w:tcPr>
          <w:p w:rsidR="005B655F" w:rsidRDefault="005B655F"/>
        </w:tc>
      </w:tr>
      <w:tr w:rsidR="005B655F" w:rsidTr="000C5249">
        <w:trPr>
          <w:trHeight w:hRule="exact" w:val="1247"/>
        </w:trPr>
        <w:tc>
          <w:tcPr>
            <w:tcW w:w="10603" w:type="dxa"/>
            <w:gridSpan w:val="12"/>
            <w:shd w:val="clear" w:color="auto" w:fill="auto"/>
          </w:tcPr>
          <w:p w:rsidR="005B655F" w:rsidRDefault="002C59D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Находясь в комфортных условиях, без какой-либо спешки – Вы можете пройти лабораторные исследования. А может Вас заинтересуют процедуры талассотерапии – обертывания,  приятные СПА процедуры, с применением природных компонентов, обладающих целебными свойствами.</w:t>
            </w:r>
          </w:p>
        </w:tc>
        <w:tc>
          <w:tcPr>
            <w:tcW w:w="737" w:type="dxa"/>
          </w:tcPr>
          <w:p w:rsidR="005B655F" w:rsidRDefault="005B655F"/>
        </w:tc>
      </w:tr>
      <w:tr w:rsidR="005B655F" w:rsidTr="000C5249">
        <w:trPr>
          <w:trHeight w:hRule="exact" w:val="114"/>
        </w:trPr>
        <w:tc>
          <w:tcPr>
            <w:tcW w:w="11340" w:type="dxa"/>
            <w:gridSpan w:val="13"/>
          </w:tcPr>
          <w:p w:rsidR="005B655F" w:rsidRDefault="005B655F"/>
        </w:tc>
      </w:tr>
      <w:tr w:rsidR="005B655F" w:rsidTr="000C5249">
        <w:trPr>
          <w:trHeight w:hRule="exact" w:val="903"/>
        </w:trPr>
        <w:tc>
          <w:tcPr>
            <w:tcW w:w="11340" w:type="dxa"/>
            <w:gridSpan w:val="13"/>
            <w:shd w:val="clear" w:color="auto" w:fill="auto"/>
            <w:vAlign w:val="center"/>
          </w:tcPr>
          <w:p w:rsidR="005B655F" w:rsidRDefault="002C59D3" w:rsidP="0002134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ДОБРО ПОЖАЛОВАТЬ В САНАТОРИЙ </w:t>
            </w:r>
            <w:r w:rsidR="00021341">
              <w:rPr>
                <w:rFonts w:ascii="Arial" w:eastAsia="Arial" w:hAnsi="Arial" w:cs="Arial"/>
                <w:color w:val="000000"/>
                <w:spacing w:val="-2"/>
                <w:sz w:val="24"/>
              </w:rPr>
              <w:t>ХХХ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"!</w:t>
            </w:r>
          </w:p>
        </w:tc>
      </w:tr>
    </w:tbl>
    <w:p w:rsidR="002C59D3" w:rsidRDefault="002C59D3"/>
    <w:sectPr w:rsidR="002C59D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5F"/>
    <w:rsid w:val="00021341"/>
    <w:rsid w:val="00070763"/>
    <w:rsid w:val="000C5249"/>
    <w:rsid w:val="002C59D3"/>
    <w:rsid w:val="004E6BD9"/>
    <w:rsid w:val="005B655F"/>
    <w:rsid w:val="00647D86"/>
    <w:rsid w:val="006B5922"/>
    <w:rsid w:val="00763F95"/>
    <w:rsid w:val="00AD2F94"/>
    <w:rsid w:val="00F00614"/>
    <w:rsid w:val="00F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3">
    <w:name w:val="Text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63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3">
    <w:name w:val="Text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63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Подтверждение бронирования</vt:lpstr>
    </vt:vector>
  </TitlesOfParts>
  <Company>Stimulsoft Reports 2016.3.0 from 7 December 2016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Подтверждение бронирования</dc:title>
  <dc:subject>Подтверждение бронирования</dc:subject>
  <dc:creator>Пашковская Виктория Сергеевна</dc:creator>
  <cp:lastModifiedBy>a-kurort@mail.ru</cp:lastModifiedBy>
  <cp:revision>2</cp:revision>
  <cp:lastPrinted>2020-01-20T13:28:00Z</cp:lastPrinted>
  <dcterms:created xsi:type="dcterms:W3CDTF">2020-01-20T13:37:00Z</dcterms:created>
  <dcterms:modified xsi:type="dcterms:W3CDTF">2020-01-20T13:37:00Z</dcterms:modified>
</cp:coreProperties>
</file>